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DD76" w14:textId="77777777" w:rsidR="008B50C8" w:rsidRPr="00C31462" w:rsidRDefault="008B50C8" w:rsidP="008B50C8">
      <w:pPr>
        <w:ind w:rightChars="-177" w:right="-425"/>
        <w:rPr>
          <w:rFonts w:ascii="ＭＳ ゴシック" w:eastAsia="ＭＳ ゴシック"/>
          <w:sz w:val="22"/>
        </w:rPr>
      </w:pPr>
      <w:r w:rsidRPr="00C31462">
        <w:rPr>
          <w:rFonts w:ascii="ＭＳ ゴシック" w:eastAsia="ＭＳ ゴシック" w:hint="eastAsia"/>
          <w:sz w:val="22"/>
        </w:rPr>
        <w:t>庶務幹事業務マニュアル</w:t>
      </w:r>
    </w:p>
    <w:p w14:paraId="5F5DC903" w14:textId="77777777" w:rsidR="008B50C8" w:rsidRPr="00C31462" w:rsidRDefault="008B50C8">
      <w:pPr>
        <w:jc w:val="right"/>
        <w:rPr>
          <w:rFonts w:ascii="ＭＳ ゴシック" w:eastAsia="ＭＳ ゴシック"/>
          <w:sz w:val="22"/>
        </w:rPr>
      </w:pPr>
    </w:p>
    <w:p w14:paraId="2BF56D6E" w14:textId="77777777" w:rsidR="008B50C8" w:rsidRPr="00C31462" w:rsidRDefault="008B50C8" w:rsidP="008B50C8">
      <w:pPr>
        <w:rPr>
          <w:rFonts w:ascii="ＭＳ ゴシック" w:eastAsia="ＭＳ ゴシック"/>
          <w:sz w:val="22"/>
        </w:rPr>
      </w:pPr>
      <w:r w:rsidRPr="00C31462">
        <w:rPr>
          <w:rFonts w:ascii="ＭＳ ゴシック" w:eastAsia="ＭＳ ゴシック" w:hint="eastAsia"/>
          <w:sz w:val="22"/>
        </w:rPr>
        <w:t>■庶務幹事の業務</w:t>
      </w:r>
    </w:p>
    <w:p w14:paraId="0173D9AD" w14:textId="77777777" w:rsidR="008B50C8" w:rsidRPr="00C31462" w:rsidRDefault="008B50C8" w:rsidP="008B50C8">
      <w:pPr>
        <w:rPr>
          <w:rFonts w:ascii="ＭＳ ゴシック" w:eastAsia="ＭＳ ゴシック"/>
          <w:sz w:val="22"/>
        </w:rPr>
      </w:pPr>
      <w:r w:rsidRPr="00C31462">
        <w:rPr>
          <w:rFonts w:ascii="ＭＳ ゴシック" w:eastAsia="ＭＳ ゴシック" w:hint="eastAsia"/>
          <w:sz w:val="22"/>
        </w:rPr>
        <w:t xml:space="preserve">　・幹事会の開催に関して</w:t>
      </w:r>
    </w:p>
    <w:p w14:paraId="5472649D" w14:textId="77777777" w:rsidR="008B50C8" w:rsidRPr="00025311" w:rsidRDefault="008B50C8" w:rsidP="008B50C8">
      <w:pPr>
        <w:ind w:leftChars="224" w:left="538"/>
        <w:rPr>
          <w:rFonts w:ascii="ＭＳ ゴシック"/>
          <w:sz w:val="22"/>
        </w:rPr>
      </w:pPr>
      <w:r w:rsidRPr="00C31462">
        <w:rPr>
          <w:rFonts w:ascii="ＭＳ ゴシック" w:eastAsia="ＭＳ ゴシック" w:hint="eastAsia"/>
          <w:sz w:val="22"/>
        </w:rPr>
        <w:t xml:space="preserve">　　</w:t>
      </w:r>
      <w:r w:rsidRPr="00025311">
        <w:rPr>
          <w:rFonts w:ascii="ＭＳ ゴシック" w:hint="eastAsia"/>
          <w:sz w:val="22"/>
        </w:rPr>
        <w:t>会場手配、開催案内、出席者把握、</w:t>
      </w:r>
    </w:p>
    <w:p w14:paraId="438ABFAA" w14:textId="77777777" w:rsidR="008B50C8" w:rsidRPr="00025311" w:rsidRDefault="008B50C8" w:rsidP="008B50C8">
      <w:pPr>
        <w:ind w:leftChars="224" w:left="538"/>
        <w:rPr>
          <w:rFonts w:ascii="ＭＳ 明朝" w:hAnsi="ＭＳ 明朝"/>
          <w:sz w:val="22"/>
        </w:rPr>
      </w:pPr>
      <w:r w:rsidRPr="00025311">
        <w:rPr>
          <w:rFonts w:ascii="ＭＳ ゴシック" w:hint="eastAsia"/>
          <w:sz w:val="22"/>
        </w:rPr>
        <w:t xml:space="preserve">　　議題のとりまとめ及び必要資料の準備、</w:t>
      </w:r>
      <w:r w:rsidRPr="00025311">
        <w:rPr>
          <w:rFonts w:ascii="ＭＳ 明朝" w:hAnsi="ＭＳ 明朝" w:hint="eastAsia"/>
          <w:sz w:val="22"/>
        </w:rPr>
        <w:t>議事録作成</w:t>
      </w:r>
    </w:p>
    <w:p w14:paraId="3CE7BFE3" w14:textId="77777777" w:rsidR="008B50C8" w:rsidRPr="00025311" w:rsidRDefault="008B50C8" w:rsidP="008B50C8">
      <w:pPr>
        <w:rPr>
          <w:rFonts w:ascii="ＭＳ 明朝" w:hAnsi="ＭＳ 明朝"/>
          <w:sz w:val="22"/>
        </w:rPr>
      </w:pPr>
      <w:r w:rsidRPr="00025311">
        <w:rPr>
          <w:rFonts w:ascii="ＭＳ 明朝" w:hAnsi="ＭＳ 明朝" w:hint="eastAsia"/>
          <w:sz w:val="22"/>
        </w:rPr>
        <w:t xml:space="preserve">　・</w:t>
      </w:r>
      <w:r w:rsidRPr="00025311">
        <w:rPr>
          <w:rFonts w:ascii="ＭＳ ゴシック" w:eastAsia="ＭＳ ゴシック" w:hAnsi="ＭＳ ゴシック" w:hint="eastAsia"/>
          <w:sz w:val="22"/>
        </w:rPr>
        <w:t>幹事長業務の補佐</w:t>
      </w:r>
    </w:p>
    <w:p w14:paraId="21B94D38" w14:textId="77777777" w:rsidR="008B50C8" w:rsidRPr="00025311" w:rsidRDefault="008B50C8" w:rsidP="008B50C8">
      <w:pPr>
        <w:ind w:leftChars="375" w:left="900"/>
        <w:rPr>
          <w:rFonts w:ascii="ＭＳ 明朝"/>
          <w:sz w:val="22"/>
        </w:rPr>
      </w:pPr>
      <w:r w:rsidRPr="00025311">
        <w:rPr>
          <w:rFonts w:ascii="ＭＳ 明朝" w:hint="eastAsia"/>
          <w:sz w:val="22"/>
        </w:rPr>
        <w:t>理事会用活動報告資料の作成（事務局から幹事長・庶務幹事に連絡がくる）</w:t>
      </w:r>
    </w:p>
    <w:p w14:paraId="5CD42A72" w14:textId="77777777" w:rsidR="008B50C8" w:rsidRPr="00025311" w:rsidRDefault="008B50C8" w:rsidP="008B50C8">
      <w:pPr>
        <w:ind w:leftChars="375" w:left="900"/>
        <w:rPr>
          <w:rFonts w:ascii="ＭＳ 明朝"/>
          <w:sz w:val="22"/>
        </w:rPr>
      </w:pPr>
      <w:r w:rsidRPr="00025311">
        <w:rPr>
          <w:rFonts w:ascii="ＭＳ 明朝" w:hint="eastAsia"/>
          <w:sz w:val="22"/>
        </w:rPr>
        <w:t>理事会への代理出席（幹事長が不都合な場合）</w:t>
      </w:r>
    </w:p>
    <w:p w14:paraId="526D2DBB" w14:textId="77777777" w:rsidR="008B50C8" w:rsidRDefault="008B50C8" w:rsidP="008B50C8">
      <w:pPr>
        <w:ind w:leftChars="375" w:left="900"/>
        <w:rPr>
          <w:rFonts w:ascii="ＭＳ 明朝"/>
          <w:sz w:val="22"/>
        </w:rPr>
      </w:pPr>
      <w:r w:rsidRPr="00025311">
        <w:rPr>
          <w:rFonts w:ascii="ＭＳ 明朝" w:hint="eastAsia"/>
          <w:sz w:val="22"/>
        </w:rPr>
        <w:t xml:space="preserve">予算案の確認（会計幹事が作成、幹事長と相談）　　</w:t>
      </w:r>
    </w:p>
    <w:p w14:paraId="4180425D" w14:textId="77777777" w:rsidR="00A111E1" w:rsidRPr="00025311" w:rsidRDefault="008B50C8" w:rsidP="00A111E1">
      <w:pPr>
        <w:ind w:leftChars="75" w:left="180"/>
        <w:rPr>
          <w:rFonts w:ascii="ＭＳ ゴシック" w:eastAsia="ＭＳ ゴシック"/>
          <w:sz w:val="22"/>
        </w:rPr>
      </w:pPr>
      <w:r w:rsidRPr="00025311">
        <w:rPr>
          <w:rFonts w:ascii="ＭＳ ゴシック" w:eastAsia="ＭＳ ゴシック" w:hint="eastAsia"/>
          <w:sz w:val="22"/>
        </w:rPr>
        <w:t>・人事関係</w:t>
      </w:r>
    </w:p>
    <w:p w14:paraId="707EC50C" w14:textId="77777777" w:rsidR="008B50C8" w:rsidRPr="00025311" w:rsidRDefault="008B50C8" w:rsidP="008B50C8">
      <w:pPr>
        <w:ind w:leftChars="375" w:left="900"/>
        <w:rPr>
          <w:rFonts w:ascii="ＭＳ 明朝"/>
          <w:sz w:val="22"/>
        </w:rPr>
      </w:pPr>
      <w:r w:rsidRPr="00025311">
        <w:rPr>
          <w:rFonts w:ascii="ＭＳ 明朝" w:hint="eastAsia"/>
          <w:sz w:val="22"/>
        </w:rPr>
        <w:t>分科会幹事長選挙、分科会役付幹事候補者の選考、分科会幹事候補者選考</w:t>
      </w:r>
    </w:p>
    <w:p w14:paraId="4A5A4057" w14:textId="77777777" w:rsidR="008B50C8" w:rsidRDefault="008B50C8" w:rsidP="008B50C8">
      <w:pPr>
        <w:ind w:leftChars="375" w:left="900"/>
        <w:rPr>
          <w:rFonts w:ascii="ＭＳ 明朝"/>
          <w:sz w:val="22"/>
        </w:rPr>
      </w:pPr>
      <w:r w:rsidRPr="00025311">
        <w:rPr>
          <w:rFonts w:ascii="ＭＳ 明朝" w:hint="eastAsia"/>
          <w:sz w:val="22"/>
        </w:rPr>
        <w:t>応物代議員　推薦者選考（6-7月ごろ）幹事長が行なう．</w:t>
      </w:r>
    </w:p>
    <w:p w14:paraId="03632180" w14:textId="77777777" w:rsidR="00A111E1" w:rsidRDefault="00A111E1" w:rsidP="008B50C8">
      <w:pPr>
        <w:ind w:leftChars="375" w:left="900"/>
        <w:rPr>
          <w:rFonts w:ascii="ＭＳ 明朝"/>
          <w:sz w:val="22"/>
        </w:rPr>
      </w:pPr>
      <w:r>
        <w:rPr>
          <w:rFonts w:ascii="ＭＳ 明朝" w:hint="eastAsia"/>
          <w:sz w:val="22"/>
        </w:rPr>
        <w:t>新幹事が決まったら、幹事会名簿をとりまとめ応用物理学会事務局に連絡するとともに、幹事ML（</w:t>
      </w:r>
      <w:hyperlink r:id="rId8" w:history="1">
        <w:r w:rsidRPr="00A76657">
          <w:rPr>
            <w:rStyle w:val="a6"/>
            <w:rFonts w:ascii="ＭＳ 明朝"/>
            <w:sz w:val="22"/>
          </w:rPr>
          <w:t>super-kanji@jsap.or.jp</w:t>
        </w:r>
      </w:hyperlink>
      <w:r>
        <w:rPr>
          <w:rFonts w:ascii="ＭＳ 明朝" w:hint="eastAsia"/>
          <w:sz w:val="22"/>
        </w:rPr>
        <w:t>）登録アドレスの変更を依頼する。</w:t>
      </w:r>
    </w:p>
    <w:p w14:paraId="0D74937E" w14:textId="726A5568" w:rsidR="00A43B71" w:rsidRPr="00025311" w:rsidRDefault="00A43B71" w:rsidP="00A43B71">
      <w:pPr>
        <w:ind w:leftChars="75" w:left="180"/>
        <w:rPr>
          <w:rFonts w:ascii="ＭＳ ゴシック" w:eastAsia="ＭＳ ゴシック"/>
          <w:sz w:val="22"/>
        </w:rPr>
      </w:pPr>
      <w:r w:rsidRPr="00025311">
        <w:rPr>
          <w:rFonts w:ascii="ＭＳ ゴシック" w:eastAsia="ＭＳ ゴシック" w:hint="eastAsia"/>
          <w:sz w:val="22"/>
        </w:rPr>
        <w:t>・</w:t>
      </w:r>
      <w:r w:rsidR="000F39FE">
        <w:rPr>
          <w:rFonts w:ascii="ＭＳ ゴシック" w:eastAsia="ＭＳ ゴシック" w:hint="eastAsia"/>
          <w:sz w:val="22"/>
        </w:rPr>
        <w:t>その他</w:t>
      </w:r>
    </w:p>
    <w:p w14:paraId="4C4AF7D4" w14:textId="3CF0B5E9" w:rsidR="00A43B71" w:rsidRDefault="00971086" w:rsidP="00A43B71">
      <w:pPr>
        <w:ind w:leftChars="375" w:left="900"/>
        <w:rPr>
          <w:rFonts w:ascii="ＭＳ 明朝"/>
          <w:sz w:val="22"/>
        </w:rPr>
      </w:pPr>
      <w:r>
        <w:rPr>
          <w:rFonts w:ascii="ＭＳ 明朝" w:hint="eastAsia"/>
          <w:sz w:val="22"/>
        </w:rPr>
        <w:t>分科会</w:t>
      </w:r>
      <w:r>
        <w:rPr>
          <w:rFonts w:ascii="ＭＳ 明朝"/>
          <w:sz w:val="22"/>
        </w:rPr>
        <w:t>ML</w:t>
      </w:r>
      <w:r>
        <w:rPr>
          <w:rFonts w:ascii="ＭＳ 明朝" w:hint="eastAsia"/>
          <w:sz w:val="22"/>
        </w:rPr>
        <w:t>への配信依頼を受けたら、幹事長と確認し、事務局へ配信依頼。</w:t>
      </w:r>
    </w:p>
    <w:p w14:paraId="782352FC" w14:textId="74851451" w:rsidR="00971086" w:rsidRPr="00025311" w:rsidRDefault="00971086" w:rsidP="00A43B71">
      <w:pPr>
        <w:ind w:leftChars="375" w:left="900"/>
        <w:rPr>
          <w:rFonts w:ascii="ＭＳ 明朝" w:hint="eastAsia"/>
          <w:sz w:val="22"/>
        </w:rPr>
      </w:pPr>
      <w:r>
        <w:rPr>
          <w:rFonts w:ascii="ＭＳ 明朝" w:hint="eastAsia"/>
          <w:sz w:val="22"/>
        </w:rPr>
        <w:t>超伝導ニュース最新号が確定したら、分科会HP掲載と分科会ML配信を依頼。</w:t>
      </w:r>
    </w:p>
    <w:p w14:paraId="4D37CCFB" w14:textId="77777777" w:rsidR="00A43B71" w:rsidRPr="00C31462" w:rsidRDefault="00A43B71" w:rsidP="008B50C8">
      <w:pPr>
        <w:ind w:leftChars="375" w:left="900"/>
        <w:rPr>
          <w:rFonts w:ascii="ＭＳ ゴシック" w:eastAsia="ＭＳ ゴシック" w:hint="eastAsia"/>
          <w:sz w:val="22"/>
        </w:rPr>
      </w:pPr>
    </w:p>
    <w:p w14:paraId="28BDCA3A" w14:textId="77777777" w:rsidR="008B50C8" w:rsidRPr="00C31462" w:rsidRDefault="008B50C8" w:rsidP="008B50C8">
      <w:pPr>
        <w:rPr>
          <w:rFonts w:ascii="ＭＳ ゴシック" w:eastAsia="ＭＳ ゴシック"/>
          <w:sz w:val="22"/>
        </w:rPr>
      </w:pPr>
      <w:r w:rsidRPr="00C31462">
        <w:rPr>
          <w:rFonts w:ascii="ＭＳ ゴシック" w:eastAsia="ＭＳ ゴシック" w:hint="eastAsia"/>
          <w:sz w:val="22"/>
        </w:rPr>
        <w:t>■業務の詳細内容</w:t>
      </w:r>
    </w:p>
    <w:p w14:paraId="1403D78F" w14:textId="77777777" w:rsidR="008B50C8" w:rsidRPr="00181F01" w:rsidRDefault="008B50C8" w:rsidP="008B50C8">
      <w:pPr>
        <w:rPr>
          <w:rFonts w:ascii="ＭＳ ゴシック" w:eastAsia="ＭＳ ゴシック" w:hAnsi="ＭＳ ゴシック"/>
          <w:sz w:val="22"/>
        </w:rPr>
      </w:pPr>
      <w:r w:rsidRPr="00181F01">
        <w:rPr>
          <w:rFonts w:ascii="ＭＳ ゴシック" w:eastAsia="ＭＳ ゴシック" w:hAnsi="ＭＳ ゴシック" w:hint="eastAsia"/>
          <w:sz w:val="22"/>
        </w:rPr>
        <w:t>＜幹事会の開催に関して＞</w:t>
      </w:r>
    </w:p>
    <w:p w14:paraId="72713D2C" w14:textId="77777777" w:rsidR="008B50C8" w:rsidRPr="00C31462" w:rsidRDefault="008B50C8" w:rsidP="008B50C8">
      <w:pPr>
        <w:rPr>
          <w:rFonts w:ascii="ＭＳ 明朝" w:hAnsi="ＭＳ 明朝"/>
          <w:sz w:val="22"/>
        </w:rPr>
      </w:pPr>
      <w:r w:rsidRPr="00C31462">
        <w:rPr>
          <w:rFonts w:ascii="ＭＳ 明朝" w:hAnsi="ＭＳ 明朝" w:hint="eastAsia"/>
          <w:sz w:val="22"/>
        </w:rPr>
        <w:t xml:space="preserve">　・春秋の応物講演会、春秋の研究会にあわせて開催。（年４回開催する）</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4820"/>
        <w:gridCol w:w="2545"/>
      </w:tblGrid>
      <w:tr w:rsidR="008B50C8" w:rsidRPr="008B50C8" w14:paraId="5C81C83F" w14:textId="77777777" w:rsidTr="005C3252">
        <w:tc>
          <w:tcPr>
            <w:tcW w:w="1615" w:type="dxa"/>
            <w:shd w:val="clear" w:color="auto" w:fill="auto"/>
          </w:tcPr>
          <w:p w14:paraId="7D44B1F9" w14:textId="77777777" w:rsidR="008B50C8" w:rsidRPr="008B50C8" w:rsidRDefault="008B50C8" w:rsidP="008B50C8">
            <w:pPr>
              <w:jc w:val="center"/>
              <w:rPr>
                <w:rFonts w:ascii="ＭＳ 明朝" w:hAnsi="ＭＳ 明朝"/>
                <w:sz w:val="22"/>
              </w:rPr>
            </w:pPr>
          </w:p>
        </w:tc>
        <w:tc>
          <w:tcPr>
            <w:tcW w:w="4820" w:type="dxa"/>
            <w:shd w:val="clear" w:color="auto" w:fill="auto"/>
          </w:tcPr>
          <w:p w14:paraId="4F6C9A5D" w14:textId="77777777" w:rsidR="008B50C8" w:rsidRPr="008B50C8" w:rsidRDefault="008B50C8" w:rsidP="008B50C8">
            <w:pPr>
              <w:jc w:val="center"/>
              <w:rPr>
                <w:rFonts w:ascii="ＭＳ 明朝" w:hAnsi="ＭＳ 明朝"/>
                <w:sz w:val="22"/>
              </w:rPr>
            </w:pPr>
            <w:r w:rsidRPr="008B50C8">
              <w:rPr>
                <w:rFonts w:ascii="ＭＳ 明朝" w:hAnsi="ＭＳ 明朝" w:hint="eastAsia"/>
                <w:sz w:val="22"/>
              </w:rPr>
              <w:t>応物講演会中に開催</w:t>
            </w:r>
          </w:p>
        </w:tc>
        <w:tc>
          <w:tcPr>
            <w:tcW w:w="2545" w:type="dxa"/>
            <w:shd w:val="clear" w:color="auto" w:fill="auto"/>
          </w:tcPr>
          <w:p w14:paraId="146AB3D6" w14:textId="77777777" w:rsidR="008B50C8" w:rsidRPr="008B50C8" w:rsidRDefault="008B50C8" w:rsidP="008B50C8">
            <w:pPr>
              <w:jc w:val="center"/>
              <w:rPr>
                <w:rFonts w:ascii="ＭＳ 明朝" w:hAnsi="ＭＳ 明朝"/>
                <w:sz w:val="22"/>
              </w:rPr>
            </w:pPr>
            <w:r w:rsidRPr="008B50C8">
              <w:rPr>
                <w:rFonts w:ascii="ＭＳ 明朝" w:hAnsi="ＭＳ 明朝" w:hint="eastAsia"/>
                <w:sz w:val="22"/>
              </w:rPr>
              <w:t>研究会にあわせて開催</w:t>
            </w:r>
          </w:p>
        </w:tc>
      </w:tr>
      <w:tr w:rsidR="008B50C8" w:rsidRPr="008B50C8" w14:paraId="43C2968D" w14:textId="77777777" w:rsidTr="005C3252">
        <w:tc>
          <w:tcPr>
            <w:tcW w:w="1615" w:type="dxa"/>
            <w:shd w:val="clear" w:color="auto" w:fill="auto"/>
          </w:tcPr>
          <w:p w14:paraId="79EBF8DE" w14:textId="77777777" w:rsidR="008B50C8" w:rsidRPr="008B50C8" w:rsidRDefault="008B50C8" w:rsidP="008B50C8">
            <w:pPr>
              <w:jc w:val="left"/>
              <w:rPr>
                <w:rFonts w:ascii="ＭＳ 明朝" w:hAnsi="ＭＳ 明朝"/>
                <w:sz w:val="22"/>
              </w:rPr>
            </w:pPr>
            <w:r w:rsidRPr="008B50C8">
              <w:rPr>
                <w:rFonts w:ascii="ＭＳ 明朝" w:hAnsi="ＭＳ 明朝" w:hint="eastAsia"/>
                <w:sz w:val="22"/>
              </w:rPr>
              <w:t>会場手配</w:t>
            </w:r>
          </w:p>
          <w:p w14:paraId="6CB750A3" w14:textId="77777777" w:rsidR="008B50C8" w:rsidRPr="008B50C8" w:rsidRDefault="008B50C8" w:rsidP="008B50C8">
            <w:pPr>
              <w:jc w:val="left"/>
              <w:rPr>
                <w:rFonts w:ascii="ＭＳ 明朝" w:hAnsi="ＭＳ 明朝"/>
                <w:sz w:val="22"/>
              </w:rPr>
            </w:pPr>
            <w:r w:rsidRPr="008B50C8">
              <w:rPr>
                <w:rFonts w:ascii="ＭＳ 明朝" w:hAnsi="ＭＳ 明朝" w:hint="eastAsia"/>
                <w:sz w:val="22"/>
              </w:rPr>
              <w:t>お弁当手配※</w:t>
            </w:r>
          </w:p>
        </w:tc>
        <w:tc>
          <w:tcPr>
            <w:tcW w:w="4820" w:type="dxa"/>
            <w:shd w:val="clear" w:color="auto" w:fill="auto"/>
          </w:tcPr>
          <w:p w14:paraId="4F9D5DF2" w14:textId="296220E5" w:rsidR="008B50C8" w:rsidRPr="008B50C8" w:rsidRDefault="008B50C8" w:rsidP="008B50C8">
            <w:pPr>
              <w:jc w:val="left"/>
              <w:rPr>
                <w:rFonts w:ascii="ＭＳ 明朝" w:hAnsi="ＭＳ 明朝"/>
                <w:sz w:val="22"/>
              </w:rPr>
            </w:pPr>
            <w:r w:rsidRPr="008B50C8">
              <w:rPr>
                <w:rFonts w:ascii="ＭＳ 明朝" w:hAnsi="ＭＳ 明朝" w:hint="eastAsia"/>
                <w:sz w:val="22"/>
              </w:rPr>
              <w:t>インフォーマルミーティング申し込み（例年春は11月、秋は4月中に申込）</w:t>
            </w:r>
          </w:p>
          <w:p w14:paraId="6329F9EF" w14:textId="77777777" w:rsidR="008B50C8" w:rsidRPr="008B50C8" w:rsidRDefault="008B50C8" w:rsidP="008B50C8">
            <w:pPr>
              <w:jc w:val="left"/>
              <w:rPr>
                <w:rFonts w:ascii="ＭＳ 明朝" w:hAnsi="ＭＳ 明朝"/>
                <w:sz w:val="22"/>
              </w:rPr>
            </w:pPr>
            <w:r w:rsidRPr="008B50C8">
              <w:rPr>
                <w:rFonts w:ascii="ＭＳ 明朝" w:hAnsi="ＭＳ 明朝" w:hint="eastAsia"/>
                <w:sz w:val="22"/>
              </w:rPr>
              <w:t>日時＋会場+弁当</w:t>
            </w:r>
            <w:r w:rsidR="005245D0">
              <w:rPr>
                <w:rFonts w:ascii="ＭＳ 明朝" w:hAnsi="ＭＳ 明朝" w:hint="eastAsia"/>
                <w:sz w:val="22"/>
              </w:rPr>
              <w:t>（必要な場合）</w:t>
            </w:r>
          </w:p>
          <w:p w14:paraId="5C662AAD" w14:textId="77777777" w:rsidR="008B50C8" w:rsidRPr="008B50C8" w:rsidRDefault="008B50C8" w:rsidP="008B50C8">
            <w:pPr>
              <w:jc w:val="left"/>
              <w:rPr>
                <w:rFonts w:ascii="ＭＳ 明朝" w:hAnsi="ＭＳ 明朝"/>
                <w:sz w:val="22"/>
              </w:rPr>
            </w:pPr>
            <w:r w:rsidRPr="008B50C8">
              <w:rPr>
                <w:rFonts w:ascii="ＭＳ 明朝" w:hAnsi="ＭＳ 明朝" w:hint="eastAsia"/>
                <w:sz w:val="22"/>
              </w:rPr>
              <w:t>（日時は幹事長会議後が良いので幹事長と相談）</w:t>
            </w:r>
          </w:p>
          <w:p w14:paraId="56801B6B" w14:textId="77777777" w:rsidR="008B50C8" w:rsidRPr="008B50C8" w:rsidRDefault="008B50C8" w:rsidP="008B50C8">
            <w:pPr>
              <w:jc w:val="left"/>
              <w:rPr>
                <w:rFonts w:ascii="ＭＳ 明朝" w:hAnsi="ＭＳ 明朝"/>
                <w:sz w:val="22"/>
              </w:rPr>
            </w:pPr>
            <w:r w:rsidRPr="008B50C8">
              <w:rPr>
                <w:rFonts w:ascii="ＭＳ 明朝" w:hAnsi="ＭＳ 明朝" w:hint="eastAsia"/>
                <w:sz w:val="22"/>
              </w:rPr>
              <w:t>申込はHPより</w:t>
            </w:r>
            <w:r w:rsidR="005245D0">
              <w:rPr>
                <w:rFonts w:ascii="ＭＳ 明朝" w:hAnsi="ＭＳ 明朝" w:hint="eastAsia"/>
                <w:sz w:val="22"/>
              </w:rPr>
              <w:t>行う</w:t>
            </w:r>
            <w:r w:rsidRPr="008B50C8">
              <w:rPr>
                <w:rFonts w:ascii="ＭＳ 明朝" w:hAnsi="ＭＳ 明朝" w:hint="eastAsia"/>
                <w:sz w:val="22"/>
              </w:rPr>
              <w:t>．</w:t>
            </w:r>
          </w:p>
          <w:p w14:paraId="0BA8B948" w14:textId="3494CC9B" w:rsidR="008B50C8" w:rsidRPr="008B50C8" w:rsidRDefault="008B50C8" w:rsidP="008B50C8">
            <w:pPr>
              <w:jc w:val="left"/>
              <w:rPr>
                <w:rFonts w:ascii="ＭＳ 明朝" w:hAnsi="ＭＳ 明朝"/>
                <w:sz w:val="22"/>
              </w:rPr>
            </w:pPr>
            <w:r w:rsidRPr="008B50C8">
              <w:rPr>
                <w:rFonts w:ascii="ＭＳ 明朝" w:hAnsi="ＭＳ 明朝" w:hint="eastAsia"/>
                <w:sz w:val="22"/>
              </w:rPr>
              <w:t>弁当はこの時期申込み数の変更は</w:t>
            </w:r>
            <w:r w:rsidR="00765A24">
              <w:rPr>
                <w:rFonts w:ascii="ＭＳ 明朝" w:hAnsi="ＭＳ 明朝" w:hint="eastAsia"/>
                <w:sz w:val="22"/>
              </w:rPr>
              <w:t>でき</w:t>
            </w:r>
            <w:r w:rsidRPr="008B50C8">
              <w:rPr>
                <w:rFonts w:ascii="ＭＳ 明朝" w:hAnsi="ＭＳ 明朝" w:hint="eastAsia"/>
                <w:sz w:val="22"/>
              </w:rPr>
              <w:t>ないので，全員出席とみなして注文．</w:t>
            </w:r>
          </w:p>
          <w:p w14:paraId="62D8B7BA" w14:textId="188E0704" w:rsidR="008B50C8" w:rsidRPr="008B50C8" w:rsidRDefault="008B50C8" w:rsidP="008B50C8">
            <w:pPr>
              <w:jc w:val="left"/>
              <w:rPr>
                <w:rFonts w:ascii="ＭＳ 明朝" w:hAnsi="ＭＳ 明朝"/>
                <w:sz w:val="22"/>
              </w:rPr>
            </w:pPr>
            <w:r w:rsidRPr="008B50C8">
              <w:rPr>
                <w:rFonts w:ascii="ＭＳ 明朝" w:hAnsi="ＭＳ 明朝" w:hint="eastAsia"/>
                <w:sz w:val="22"/>
              </w:rPr>
              <w:t>→　弁当の数の変更がいつまで</w:t>
            </w:r>
            <w:r w:rsidR="00765A24" w:rsidRPr="008B50C8">
              <w:rPr>
                <w:rFonts w:ascii="ＭＳ 明朝" w:hAnsi="ＭＳ 明朝" w:hint="eastAsia"/>
                <w:sz w:val="22"/>
              </w:rPr>
              <w:t>可能</w:t>
            </w:r>
            <w:r w:rsidRPr="008B50C8">
              <w:rPr>
                <w:rFonts w:ascii="ＭＳ 明朝" w:hAnsi="ＭＳ 明朝" w:hint="eastAsia"/>
                <w:sz w:val="22"/>
              </w:rPr>
              <w:t>か確認</w:t>
            </w:r>
          </w:p>
        </w:tc>
        <w:tc>
          <w:tcPr>
            <w:tcW w:w="2545" w:type="dxa"/>
            <w:shd w:val="clear" w:color="auto" w:fill="auto"/>
          </w:tcPr>
          <w:p w14:paraId="2F0D39BB" w14:textId="77777777" w:rsidR="008B50C8" w:rsidRPr="008B50C8" w:rsidRDefault="008B50C8" w:rsidP="008B50C8">
            <w:pPr>
              <w:jc w:val="left"/>
              <w:rPr>
                <w:rFonts w:ascii="ＭＳ 明朝" w:hAnsi="ＭＳ 明朝"/>
                <w:sz w:val="22"/>
              </w:rPr>
            </w:pPr>
            <w:r w:rsidRPr="008B50C8">
              <w:rPr>
                <w:rFonts w:ascii="ＭＳ 明朝" w:hAnsi="ＭＳ 明朝" w:hint="eastAsia"/>
                <w:sz w:val="22"/>
              </w:rPr>
              <w:t>研究会担当に連絡して幹事会会場もあわせて予約してもらう</w:t>
            </w:r>
            <w:r w:rsidR="005245D0">
              <w:rPr>
                <w:rFonts w:ascii="ＭＳ 明朝" w:hAnsi="ＭＳ 明朝" w:hint="eastAsia"/>
                <w:sz w:val="22"/>
              </w:rPr>
              <w:t>。</w:t>
            </w:r>
          </w:p>
          <w:p w14:paraId="296C88A3" w14:textId="77777777" w:rsidR="008B50C8" w:rsidRPr="005C3252" w:rsidRDefault="005245D0" w:rsidP="008B50C8">
            <w:pPr>
              <w:jc w:val="left"/>
              <w:rPr>
                <w:rFonts w:ascii="ＭＳ 明朝" w:hAnsi="ＭＳ 明朝"/>
                <w:strike/>
                <w:sz w:val="22"/>
              </w:rPr>
            </w:pPr>
            <w:r w:rsidRPr="005C3252">
              <w:rPr>
                <w:rFonts w:ascii="ＭＳ 明朝" w:hAnsi="ＭＳ 明朝" w:hint="eastAsia"/>
                <w:strike/>
                <w:sz w:val="22"/>
              </w:rPr>
              <w:t>基本は幹事会，研究会ともに応物会館で行う。</w:t>
            </w:r>
          </w:p>
        </w:tc>
      </w:tr>
      <w:tr w:rsidR="008B50C8" w:rsidRPr="008B50C8" w14:paraId="0800C178" w14:textId="77777777" w:rsidTr="00B025E5">
        <w:tc>
          <w:tcPr>
            <w:tcW w:w="1615" w:type="dxa"/>
            <w:shd w:val="clear" w:color="auto" w:fill="auto"/>
          </w:tcPr>
          <w:p w14:paraId="1B16880D" w14:textId="77777777" w:rsidR="008B50C8" w:rsidRPr="008B50C8" w:rsidRDefault="008B50C8" w:rsidP="008B50C8">
            <w:pPr>
              <w:jc w:val="left"/>
              <w:rPr>
                <w:rFonts w:ascii="ＭＳ 明朝" w:hAnsi="ＭＳ 明朝"/>
                <w:sz w:val="22"/>
              </w:rPr>
            </w:pPr>
            <w:r w:rsidRPr="008B50C8">
              <w:rPr>
                <w:rFonts w:ascii="ＭＳ 明朝" w:hAnsi="ＭＳ 明朝" w:hint="eastAsia"/>
                <w:sz w:val="22"/>
              </w:rPr>
              <w:t>１ヶ月前</w:t>
            </w:r>
          </w:p>
        </w:tc>
        <w:tc>
          <w:tcPr>
            <w:tcW w:w="7365" w:type="dxa"/>
            <w:gridSpan w:val="2"/>
            <w:shd w:val="clear" w:color="auto" w:fill="auto"/>
          </w:tcPr>
          <w:p w14:paraId="4A6E129E" w14:textId="77777777" w:rsidR="008B50C8" w:rsidRPr="008B50C8" w:rsidRDefault="008B50C8" w:rsidP="008B50C8">
            <w:pPr>
              <w:jc w:val="left"/>
              <w:rPr>
                <w:rFonts w:ascii="ＭＳ 明朝" w:hAnsi="ＭＳ 明朝"/>
                <w:sz w:val="22"/>
              </w:rPr>
            </w:pPr>
            <w:r w:rsidRPr="008B50C8">
              <w:rPr>
                <w:rFonts w:ascii="ＭＳ 明朝" w:hAnsi="ＭＳ 明朝" w:hint="eastAsia"/>
                <w:sz w:val="22"/>
              </w:rPr>
              <w:t>開催案内の送付、出欠確認</w:t>
            </w:r>
          </w:p>
          <w:p w14:paraId="7BCD2491" w14:textId="77777777" w:rsidR="008B50C8" w:rsidRPr="008B50C8" w:rsidRDefault="008B50C8" w:rsidP="008B50C8">
            <w:pPr>
              <w:jc w:val="left"/>
              <w:rPr>
                <w:rFonts w:ascii="ＭＳ 明朝" w:hAnsi="ＭＳ 明朝"/>
                <w:sz w:val="22"/>
              </w:rPr>
            </w:pPr>
            <w:r w:rsidRPr="008B50C8">
              <w:rPr>
                <w:rFonts w:ascii="ＭＳ 明朝" w:hAnsi="ＭＳ 明朝" w:hint="eastAsia"/>
                <w:sz w:val="22"/>
              </w:rPr>
              <w:t>議題の募集（テーマ・担当者など事前に案を用意する）</w:t>
            </w:r>
          </w:p>
        </w:tc>
      </w:tr>
      <w:tr w:rsidR="008B50C8" w:rsidRPr="008B50C8" w14:paraId="60E7F9B3" w14:textId="77777777" w:rsidTr="00B025E5">
        <w:tc>
          <w:tcPr>
            <w:tcW w:w="1615" w:type="dxa"/>
            <w:shd w:val="clear" w:color="auto" w:fill="auto"/>
          </w:tcPr>
          <w:p w14:paraId="200AD690" w14:textId="77777777" w:rsidR="008B50C8" w:rsidRPr="008B50C8" w:rsidRDefault="008B50C8" w:rsidP="008B50C8">
            <w:pPr>
              <w:jc w:val="left"/>
              <w:rPr>
                <w:rFonts w:ascii="ＭＳ 明朝" w:hAnsi="ＭＳ 明朝"/>
                <w:sz w:val="22"/>
              </w:rPr>
            </w:pPr>
            <w:r w:rsidRPr="008B50C8">
              <w:rPr>
                <w:rFonts w:ascii="ＭＳ 明朝" w:hAnsi="ＭＳ 明朝" w:hint="eastAsia"/>
                <w:sz w:val="22"/>
              </w:rPr>
              <w:t>１週間前</w:t>
            </w:r>
          </w:p>
        </w:tc>
        <w:tc>
          <w:tcPr>
            <w:tcW w:w="7365" w:type="dxa"/>
            <w:gridSpan w:val="2"/>
            <w:shd w:val="clear" w:color="auto" w:fill="auto"/>
          </w:tcPr>
          <w:p w14:paraId="5AD60E1B" w14:textId="4FE79D54" w:rsidR="008B50C8" w:rsidRPr="008B50C8" w:rsidRDefault="008B50C8" w:rsidP="008B50C8">
            <w:pPr>
              <w:jc w:val="left"/>
              <w:rPr>
                <w:rFonts w:ascii="ＭＳ 明朝" w:hAnsi="ＭＳ 明朝" w:hint="eastAsia"/>
                <w:sz w:val="22"/>
              </w:rPr>
            </w:pPr>
            <w:r w:rsidRPr="008B50C8">
              <w:rPr>
                <w:rFonts w:ascii="ＭＳ 明朝" w:hAnsi="ＭＳ 明朝" w:hint="eastAsia"/>
                <w:sz w:val="22"/>
              </w:rPr>
              <w:t>議題の周知</w:t>
            </w:r>
            <w:r w:rsidR="00572FA9">
              <w:rPr>
                <w:rFonts w:ascii="ＭＳ 明朝" w:hAnsi="ＭＳ 明朝" w:hint="eastAsia"/>
                <w:sz w:val="22"/>
              </w:rPr>
              <w:t>、資料提出依頼</w:t>
            </w:r>
          </w:p>
        </w:tc>
      </w:tr>
      <w:tr w:rsidR="00572FA9" w:rsidRPr="008B50C8" w14:paraId="1B975F65" w14:textId="77777777" w:rsidTr="00B025E5">
        <w:tc>
          <w:tcPr>
            <w:tcW w:w="1615" w:type="dxa"/>
            <w:shd w:val="clear" w:color="auto" w:fill="auto"/>
          </w:tcPr>
          <w:p w14:paraId="5B8E7E77" w14:textId="5386DF33" w:rsidR="00572FA9" w:rsidRPr="008B50C8" w:rsidRDefault="00572FA9" w:rsidP="008B50C8">
            <w:pPr>
              <w:jc w:val="left"/>
              <w:rPr>
                <w:rFonts w:ascii="ＭＳ 明朝" w:hAnsi="ＭＳ 明朝" w:hint="eastAsia"/>
                <w:sz w:val="22"/>
              </w:rPr>
            </w:pPr>
            <w:r>
              <w:rPr>
                <w:rFonts w:ascii="ＭＳ 明朝" w:hAnsi="ＭＳ 明朝" w:hint="eastAsia"/>
                <w:sz w:val="22"/>
              </w:rPr>
              <w:t>数日前</w:t>
            </w:r>
          </w:p>
        </w:tc>
        <w:tc>
          <w:tcPr>
            <w:tcW w:w="7365" w:type="dxa"/>
            <w:gridSpan w:val="2"/>
            <w:shd w:val="clear" w:color="auto" w:fill="auto"/>
          </w:tcPr>
          <w:p w14:paraId="04967872" w14:textId="73903D1C" w:rsidR="00572FA9" w:rsidRPr="008B50C8" w:rsidRDefault="00572FA9" w:rsidP="008B50C8">
            <w:pPr>
              <w:jc w:val="left"/>
              <w:rPr>
                <w:rFonts w:ascii="ＭＳ 明朝" w:hAnsi="ＭＳ 明朝" w:hint="eastAsia"/>
                <w:sz w:val="22"/>
              </w:rPr>
            </w:pPr>
            <w:r>
              <w:rPr>
                <w:rFonts w:ascii="ＭＳ 明朝" w:hAnsi="ＭＳ 明朝" w:hint="eastAsia"/>
                <w:sz w:val="22"/>
              </w:rPr>
              <w:t>幹事会資料をとりまとめて幹事へ送信</w:t>
            </w:r>
          </w:p>
        </w:tc>
      </w:tr>
      <w:tr w:rsidR="008B50C8" w:rsidRPr="008B50C8" w14:paraId="3F62ABC7" w14:textId="77777777" w:rsidTr="00B025E5">
        <w:tc>
          <w:tcPr>
            <w:tcW w:w="1615" w:type="dxa"/>
            <w:shd w:val="clear" w:color="auto" w:fill="auto"/>
          </w:tcPr>
          <w:p w14:paraId="3E632457" w14:textId="77777777" w:rsidR="008B50C8" w:rsidRPr="008B50C8" w:rsidRDefault="008B50C8" w:rsidP="008B50C8">
            <w:pPr>
              <w:jc w:val="left"/>
              <w:rPr>
                <w:rFonts w:ascii="ＭＳ 明朝" w:hAnsi="ＭＳ 明朝"/>
                <w:sz w:val="22"/>
              </w:rPr>
            </w:pPr>
            <w:r w:rsidRPr="008B50C8">
              <w:rPr>
                <w:rFonts w:ascii="ＭＳ 明朝" w:hAnsi="ＭＳ 明朝" w:hint="eastAsia"/>
                <w:sz w:val="22"/>
              </w:rPr>
              <w:t>当日</w:t>
            </w:r>
          </w:p>
        </w:tc>
        <w:tc>
          <w:tcPr>
            <w:tcW w:w="7365" w:type="dxa"/>
            <w:gridSpan w:val="2"/>
            <w:shd w:val="clear" w:color="auto" w:fill="auto"/>
          </w:tcPr>
          <w:p w14:paraId="5360B092" w14:textId="1BAFF2FB" w:rsidR="008B50C8" w:rsidRPr="008B50C8" w:rsidRDefault="00572FA9" w:rsidP="008B50C8">
            <w:pPr>
              <w:jc w:val="left"/>
              <w:rPr>
                <w:rFonts w:ascii="ＭＳ 明朝" w:hAnsi="ＭＳ 明朝" w:hint="eastAsia"/>
                <w:sz w:val="22"/>
              </w:rPr>
            </w:pPr>
            <w:r>
              <w:rPr>
                <w:rFonts w:ascii="ＭＳ 明朝" w:hAnsi="ＭＳ 明朝" w:hint="eastAsia"/>
                <w:sz w:val="22"/>
              </w:rPr>
              <w:t>司会、</w:t>
            </w:r>
            <w:r w:rsidR="008B50C8" w:rsidRPr="008B50C8">
              <w:rPr>
                <w:rFonts w:ascii="ＭＳ 明朝" w:hAnsi="ＭＳ 明朝" w:hint="eastAsia"/>
                <w:sz w:val="22"/>
              </w:rPr>
              <w:t>議事録作成、出欠簿の回覧</w:t>
            </w:r>
          </w:p>
        </w:tc>
      </w:tr>
      <w:tr w:rsidR="008B50C8" w:rsidRPr="008B50C8" w14:paraId="33A11C6E" w14:textId="77777777" w:rsidTr="00B025E5">
        <w:tc>
          <w:tcPr>
            <w:tcW w:w="1615" w:type="dxa"/>
            <w:shd w:val="clear" w:color="auto" w:fill="auto"/>
          </w:tcPr>
          <w:p w14:paraId="4764C9DC" w14:textId="77777777" w:rsidR="008B50C8" w:rsidRPr="008B50C8" w:rsidRDefault="008B50C8" w:rsidP="008B50C8">
            <w:pPr>
              <w:jc w:val="left"/>
              <w:rPr>
                <w:rFonts w:ascii="ＭＳ 明朝" w:hAnsi="ＭＳ 明朝"/>
                <w:sz w:val="22"/>
              </w:rPr>
            </w:pPr>
            <w:r w:rsidRPr="008B50C8">
              <w:rPr>
                <w:rFonts w:ascii="ＭＳ 明朝" w:hAnsi="ＭＳ 明朝" w:hint="eastAsia"/>
                <w:sz w:val="22"/>
              </w:rPr>
              <w:t>幹事会後</w:t>
            </w:r>
          </w:p>
        </w:tc>
        <w:tc>
          <w:tcPr>
            <w:tcW w:w="7365" w:type="dxa"/>
            <w:gridSpan w:val="2"/>
            <w:shd w:val="clear" w:color="auto" w:fill="auto"/>
          </w:tcPr>
          <w:p w14:paraId="00A0CB3A" w14:textId="09157C73" w:rsidR="008B50C8" w:rsidRPr="008B50C8" w:rsidRDefault="008B50C8" w:rsidP="008B50C8">
            <w:pPr>
              <w:jc w:val="left"/>
              <w:rPr>
                <w:rFonts w:ascii="ＭＳ 明朝" w:hAnsi="ＭＳ 明朝"/>
                <w:sz w:val="22"/>
              </w:rPr>
            </w:pPr>
            <w:r w:rsidRPr="008B50C8">
              <w:rPr>
                <w:rFonts w:ascii="ＭＳ 明朝" w:hAnsi="ＭＳ 明朝" w:hint="eastAsia"/>
                <w:sz w:val="22"/>
              </w:rPr>
              <w:t>議事録（案）を幹事</w:t>
            </w:r>
            <w:r w:rsidR="00572FA9">
              <w:rPr>
                <w:rFonts w:ascii="ＭＳ 明朝" w:hAnsi="ＭＳ 明朝" w:hint="eastAsia"/>
                <w:sz w:val="22"/>
              </w:rPr>
              <w:t>へ送信し加筆訂正を依頼</w:t>
            </w:r>
            <w:r w:rsidRPr="008B50C8">
              <w:rPr>
                <w:rFonts w:ascii="ＭＳ 明朝" w:hAnsi="ＭＳ 明朝" w:hint="eastAsia"/>
                <w:sz w:val="22"/>
              </w:rPr>
              <w:t>。最終版を担当編集幹事へ送る（超伝導ニュースに掲載）</w:t>
            </w:r>
          </w:p>
        </w:tc>
      </w:tr>
    </w:tbl>
    <w:p w14:paraId="46CC6FD1" w14:textId="77777777" w:rsidR="008B50C8" w:rsidRDefault="008B50C8" w:rsidP="008B50C8">
      <w:pPr>
        <w:rPr>
          <w:rFonts w:ascii="ＭＳ 明朝" w:hAnsi="ＭＳ 明朝"/>
          <w:sz w:val="22"/>
        </w:rPr>
      </w:pPr>
      <w:r w:rsidRPr="00C31462">
        <w:rPr>
          <w:rFonts w:ascii="ＭＳ 明朝" w:hAnsi="ＭＳ 明朝" w:hint="eastAsia"/>
          <w:sz w:val="22"/>
        </w:rPr>
        <w:lastRenderedPageBreak/>
        <w:t xml:space="preserve">　　※備考　幹事会のお弁当代は個人負担とする。</w:t>
      </w:r>
    </w:p>
    <w:p w14:paraId="2BEA91B0" w14:textId="77777777" w:rsidR="005245D0" w:rsidRPr="00C31462" w:rsidRDefault="005245D0" w:rsidP="008B50C8">
      <w:pPr>
        <w:rPr>
          <w:rFonts w:ascii="ＭＳ 明朝" w:hAnsi="ＭＳ 明朝"/>
          <w:sz w:val="22"/>
        </w:rPr>
      </w:pPr>
    </w:p>
    <w:p w14:paraId="60E3C62E" w14:textId="77777777" w:rsidR="008B50C8" w:rsidRPr="00C31462" w:rsidRDefault="008B50C8">
      <w:pPr>
        <w:rPr>
          <w:rFonts w:ascii="ＭＳ ゴシック" w:eastAsia="ＭＳ ゴシック" w:hAnsi="ＭＳ ゴシック"/>
          <w:sz w:val="22"/>
        </w:rPr>
      </w:pPr>
      <w:r w:rsidRPr="00C31462">
        <w:rPr>
          <w:rFonts w:ascii="ＭＳ ゴシック" w:eastAsia="ＭＳ ゴシック" w:hAnsi="ＭＳ ゴシック" w:hint="eastAsia"/>
          <w:sz w:val="22"/>
        </w:rPr>
        <w:t>＜人事関係＞</w:t>
      </w:r>
    </w:p>
    <w:p w14:paraId="1D36CA39" w14:textId="77777777" w:rsidR="008B50C8" w:rsidRPr="00025311" w:rsidRDefault="008B50C8" w:rsidP="008B50C8">
      <w:pPr>
        <w:ind w:leftChars="75" w:left="180"/>
        <w:rPr>
          <w:rFonts w:ascii="ＭＳ ゴシック" w:eastAsia="ＭＳ ゴシック" w:hAnsi="ＭＳ ゴシック"/>
          <w:b/>
          <w:sz w:val="22"/>
        </w:rPr>
      </w:pPr>
      <w:r w:rsidRPr="00025311">
        <w:rPr>
          <w:rFonts w:ascii="ＭＳ ゴシック" w:eastAsia="ＭＳ ゴシック" w:hAnsi="ＭＳ ゴシック" w:hint="eastAsia"/>
          <w:b/>
          <w:sz w:val="22"/>
        </w:rPr>
        <w:t>１．分科会幹事の選考</w:t>
      </w:r>
    </w:p>
    <w:p w14:paraId="59F8BBAE" w14:textId="6E879344" w:rsidR="008B50C8" w:rsidRPr="00025311" w:rsidRDefault="008B50C8" w:rsidP="008B50C8">
      <w:pPr>
        <w:ind w:leftChars="75" w:left="180"/>
        <w:rPr>
          <w:rFonts w:ascii="ＭＳ 明朝" w:hAnsi="ＭＳ 明朝"/>
          <w:sz w:val="22"/>
        </w:rPr>
      </w:pPr>
      <w:r w:rsidRPr="00025311">
        <w:rPr>
          <w:rFonts w:ascii="ＭＳ ゴシック" w:eastAsia="ＭＳ ゴシック" w:hAnsi="ＭＳ ゴシック" w:hint="eastAsia"/>
          <w:b/>
          <w:sz w:val="22"/>
        </w:rPr>
        <w:t xml:space="preserve">　　</w:t>
      </w:r>
      <w:r w:rsidRPr="00025311">
        <w:rPr>
          <w:rFonts w:ascii="ＭＳ 明朝" w:hAnsi="ＭＳ 明朝" w:hint="eastAsia"/>
          <w:sz w:val="22"/>
        </w:rPr>
        <w:t>※学会事務局からのメールに従う</w:t>
      </w:r>
      <w:r w:rsidR="00357D91">
        <w:rPr>
          <w:rFonts w:ascii="ＭＳ 明朝" w:hAnsi="ＭＳ 明朝" w:hint="eastAsia"/>
          <w:sz w:val="22"/>
        </w:rPr>
        <w:t>。</w:t>
      </w:r>
      <w:r w:rsidRPr="00025311">
        <w:rPr>
          <w:rFonts w:ascii="ＭＳ 明朝" w:hAnsi="ＭＳ 明朝" w:hint="eastAsia"/>
          <w:sz w:val="22"/>
        </w:rPr>
        <w:t>例年概ね以下のスケジュールで行なっている</w:t>
      </w:r>
      <w:r w:rsidR="00357D91">
        <w:rPr>
          <w:rFonts w:ascii="ＭＳ 明朝" w:hAnsi="ＭＳ 明朝" w:hint="eastAsia"/>
          <w:sz w:val="22"/>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0"/>
        <w:gridCol w:w="4145"/>
        <w:gridCol w:w="2545"/>
      </w:tblGrid>
      <w:tr w:rsidR="008B50C8" w:rsidRPr="008B50C8" w14:paraId="22B6BE7E" w14:textId="77777777" w:rsidTr="005C3252">
        <w:tc>
          <w:tcPr>
            <w:tcW w:w="1930" w:type="dxa"/>
            <w:shd w:val="clear" w:color="auto" w:fill="auto"/>
          </w:tcPr>
          <w:p w14:paraId="3644ED49" w14:textId="77777777" w:rsidR="008B50C8" w:rsidRPr="008B50C8" w:rsidRDefault="008B50C8" w:rsidP="008B50C8">
            <w:pPr>
              <w:rPr>
                <w:rFonts w:ascii="ＭＳ 明朝" w:hAnsi="ＭＳ 明朝"/>
                <w:sz w:val="22"/>
              </w:rPr>
            </w:pPr>
          </w:p>
        </w:tc>
        <w:tc>
          <w:tcPr>
            <w:tcW w:w="4145" w:type="dxa"/>
            <w:shd w:val="clear" w:color="auto" w:fill="auto"/>
          </w:tcPr>
          <w:p w14:paraId="0D4FD2A7" w14:textId="77777777" w:rsidR="008B50C8" w:rsidRPr="008B50C8" w:rsidRDefault="008B50C8" w:rsidP="008B50C8">
            <w:pPr>
              <w:jc w:val="center"/>
              <w:rPr>
                <w:rFonts w:ascii="ＭＳ 明朝" w:hAnsi="ＭＳ 明朝"/>
                <w:sz w:val="22"/>
              </w:rPr>
            </w:pPr>
            <w:r w:rsidRPr="008B50C8">
              <w:rPr>
                <w:rFonts w:ascii="ＭＳ 明朝" w:hAnsi="ＭＳ 明朝" w:hint="eastAsia"/>
                <w:sz w:val="22"/>
              </w:rPr>
              <w:t>庶務幹事</w:t>
            </w:r>
          </w:p>
        </w:tc>
        <w:tc>
          <w:tcPr>
            <w:tcW w:w="2545" w:type="dxa"/>
            <w:shd w:val="clear" w:color="auto" w:fill="auto"/>
          </w:tcPr>
          <w:p w14:paraId="4A510EEF" w14:textId="511A2F52" w:rsidR="008B50C8" w:rsidRPr="008B50C8" w:rsidRDefault="008B50C8" w:rsidP="008B50C8">
            <w:pPr>
              <w:jc w:val="center"/>
              <w:rPr>
                <w:rFonts w:ascii="ＭＳ 明朝" w:hAnsi="ＭＳ 明朝"/>
                <w:sz w:val="22"/>
              </w:rPr>
            </w:pPr>
            <w:r w:rsidRPr="008B50C8">
              <w:rPr>
                <w:rFonts w:ascii="ＭＳ 明朝" w:hAnsi="ＭＳ 明朝" w:hint="eastAsia"/>
                <w:sz w:val="22"/>
              </w:rPr>
              <w:t>学会事務局</w:t>
            </w:r>
            <w:r w:rsidR="00B025E5">
              <w:rPr>
                <w:rFonts w:ascii="ＭＳ 明朝" w:hAnsi="ＭＳ 明朝"/>
                <w:sz w:val="22"/>
              </w:rPr>
              <w:br/>
            </w:r>
            <w:r w:rsidR="00C6308B">
              <w:rPr>
                <w:rFonts w:ascii="ＭＳ 明朝" w:hAnsi="ＭＳ 明朝"/>
                <w:sz w:val="22"/>
              </w:rPr>
              <w:t>(</w:t>
            </w:r>
            <w:r w:rsidR="00F125DC">
              <w:rPr>
                <w:rFonts w:ascii="ＭＳ 明朝" w:hAnsi="ＭＳ 明朝" w:hint="eastAsia"/>
                <w:sz w:val="22"/>
              </w:rPr>
              <w:t>202</w:t>
            </w:r>
            <w:r w:rsidR="00F125DC">
              <w:rPr>
                <w:rFonts w:ascii="ＭＳ 明朝" w:hAnsi="ＭＳ 明朝"/>
                <w:sz w:val="22"/>
              </w:rPr>
              <w:t>3</w:t>
            </w:r>
            <w:r w:rsidR="00B025E5">
              <w:rPr>
                <w:rFonts w:ascii="ＭＳ 明朝" w:hAnsi="ＭＳ 明朝" w:hint="eastAsia"/>
                <w:sz w:val="22"/>
              </w:rPr>
              <w:t>年度は</w:t>
            </w:r>
            <w:r w:rsidR="00F125DC">
              <w:rPr>
                <w:rFonts w:ascii="ＭＳ 明朝" w:hAnsi="ＭＳ 明朝" w:hint="eastAsia"/>
                <w:sz w:val="22"/>
              </w:rPr>
              <w:t>岡本</w:t>
            </w:r>
            <w:r w:rsidRPr="008B50C8">
              <w:rPr>
                <w:rFonts w:ascii="ＭＳ 明朝" w:hAnsi="ＭＳ 明朝" w:hint="eastAsia"/>
                <w:sz w:val="22"/>
              </w:rPr>
              <w:t>さん</w:t>
            </w:r>
            <w:r w:rsidR="00C6308B">
              <w:rPr>
                <w:rFonts w:ascii="ＭＳ 明朝" w:hAnsi="ＭＳ 明朝"/>
                <w:sz w:val="22"/>
              </w:rPr>
              <w:t>)</w:t>
            </w:r>
          </w:p>
        </w:tc>
      </w:tr>
      <w:tr w:rsidR="008B50C8" w:rsidRPr="008B50C8" w14:paraId="1FFF961A" w14:textId="77777777" w:rsidTr="005C3252">
        <w:tc>
          <w:tcPr>
            <w:tcW w:w="1930" w:type="dxa"/>
            <w:shd w:val="clear" w:color="auto" w:fill="auto"/>
          </w:tcPr>
          <w:p w14:paraId="57B6AF2E" w14:textId="77777777" w:rsidR="008B50C8" w:rsidRPr="008B50C8" w:rsidRDefault="005245D0" w:rsidP="008B50C8">
            <w:pPr>
              <w:rPr>
                <w:rFonts w:ascii="ＭＳ 明朝" w:hAnsi="ＭＳ 明朝"/>
                <w:sz w:val="22"/>
              </w:rPr>
            </w:pPr>
            <w:r>
              <w:rPr>
                <w:rFonts w:ascii="ＭＳ 明朝" w:hAnsi="ＭＳ 明朝" w:hint="eastAsia"/>
                <w:sz w:val="22"/>
              </w:rPr>
              <w:t>10月初旬</w:t>
            </w:r>
          </w:p>
          <w:p w14:paraId="166B5586" w14:textId="2BB2E3A9" w:rsidR="008B50C8" w:rsidRPr="008B50C8" w:rsidRDefault="008B50C8" w:rsidP="008B50C8">
            <w:pPr>
              <w:rPr>
                <w:rFonts w:ascii="ＭＳ 明朝" w:hAnsi="ＭＳ 明朝"/>
                <w:sz w:val="22"/>
              </w:rPr>
            </w:pPr>
          </w:p>
        </w:tc>
        <w:tc>
          <w:tcPr>
            <w:tcW w:w="4145" w:type="dxa"/>
            <w:shd w:val="clear" w:color="auto" w:fill="auto"/>
          </w:tcPr>
          <w:p w14:paraId="2EBCB90B" w14:textId="406A3F4B" w:rsidR="008B50C8" w:rsidRPr="008B50C8" w:rsidRDefault="008B50C8" w:rsidP="008B50C8">
            <w:pPr>
              <w:rPr>
                <w:rFonts w:ascii="ＭＳ 明朝" w:hAnsi="ＭＳ 明朝"/>
                <w:sz w:val="22"/>
              </w:rPr>
            </w:pPr>
            <w:r w:rsidRPr="008B50C8">
              <w:rPr>
                <w:rFonts w:ascii="ＭＳ 明朝" w:hAnsi="ＭＳ 明朝" w:hint="eastAsia"/>
                <w:sz w:val="22"/>
              </w:rPr>
              <w:t>任期終了の幹事（２年目の幹事）に退任・新任予定の意志確認を行ない、新年度幹事候補者リストを作成。退任の場合、新任を推薦いただき、内諾を得る。</w:t>
            </w:r>
            <w:r w:rsidR="00F125DC">
              <w:rPr>
                <w:rFonts w:ascii="ＭＳ 明朝" w:hAnsi="ＭＳ 明朝" w:hint="eastAsia"/>
                <w:sz w:val="22"/>
              </w:rPr>
              <w:t>候補者は</w:t>
            </w:r>
            <w:r w:rsidR="00CC06FD">
              <w:rPr>
                <w:rFonts w:ascii="ＭＳ 明朝" w:hAnsi="ＭＳ 明朝" w:hint="eastAsia"/>
                <w:sz w:val="22"/>
              </w:rPr>
              <w:t>、</w:t>
            </w:r>
            <w:r w:rsidR="00F125DC">
              <w:rPr>
                <w:rFonts w:ascii="ＭＳ 明朝" w:hAnsi="ＭＳ 明朝" w:hint="eastAsia"/>
                <w:sz w:val="22"/>
              </w:rPr>
              <w:t>応物会員かつ分科会会員であることを確認。</w:t>
            </w:r>
          </w:p>
        </w:tc>
        <w:tc>
          <w:tcPr>
            <w:tcW w:w="2545" w:type="dxa"/>
            <w:shd w:val="clear" w:color="auto" w:fill="auto"/>
          </w:tcPr>
          <w:p w14:paraId="191399CA" w14:textId="77777777" w:rsidR="008B50C8" w:rsidRPr="008B50C8" w:rsidRDefault="008B50C8" w:rsidP="008B50C8">
            <w:pPr>
              <w:rPr>
                <w:rFonts w:ascii="ＭＳ 明朝" w:hAnsi="ＭＳ 明朝"/>
                <w:sz w:val="22"/>
              </w:rPr>
            </w:pPr>
          </w:p>
        </w:tc>
      </w:tr>
      <w:tr w:rsidR="008B50C8" w:rsidRPr="008B50C8" w14:paraId="34A72DE6" w14:textId="77777777" w:rsidTr="005C3252">
        <w:tc>
          <w:tcPr>
            <w:tcW w:w="1930" w:type="dxa"/>
            <w:shd w:val="clear" w:color="auto" w:fill="auto"/>
          </w:tcPr>
          <w:p w14:paraId="2B2E345F" w14:textId="77777777" w:rsidR="008B50C8" w:rsidRPr="008B50C8" w:rsidRDefault="008B50C8" w:rsidP="005245D0">
            <w:pPr>
              <w:rPr>
                <w:rFonts w:ascii="ＭＳ 明朝" w:hAnsi="ＭＳ 明朝"/>
                <w:sz w:val="22"/>
              </w:rPr>
            </w:pPr>
            <w:r w:rsidRPr="008B50C8">
              <w:rPr>
                <w:rFonts w:ascii="ＭＳ 明朝" w:hAnsi="ＭＳ 明朝" w:hint="eastAsia"/>
                <w:sz w:val="22"/>
              </w:rPr>
              <w:t>1</w:t>
            </w:r>
            <w:r w:rsidR="005245D0">
              <w:rPr>
                <w:rFonts w:ascii="ＭＳ 明朝" w:hAnsi="ＭＳ 明朝" w:hint="eastAsia"/>
                <w:sz w:val="22"/>
              </w:rPr>
              <w:t>0</w:t>
            </w:r>
            <w:r w:rsidRPr="008B50C8">
              <w:rPr>
                <w:rFonts w:ascii="ＭＳ 明朝" w:hAnsi="ＭＳ 明朝" w:hint="eastAsia"/>
                <w:sz w:val="22"/>
              </w:rPr>
              <w:t>月</w:t>
            </w:r>
            <w:r w:rsidR="005245D0">
              <w:rPr>
                <w:rFonts w:ascii="ＭＳ 明朝" w:hAnsi="ＭＳ 明朝" w:hint="eastAsia"/>
                <w:sz w:val="22"/>
              </w:rPr>
              <w:t>下旬</w:t>
            </w:r>
          </w:p>
        </w:tc>
        <w:tc>
          <w:tcPr>
            <w:tcW w:w="4145" w:type="dxa"/>
            <w:shd w:val="clear" w:color="auto" w:fill="auto"/>
          </w:tcPr>
          <w:p w14:paraId="2BB8015E" w14:textId="6111FEF1" w:rsidR="008B50C8" w:rsidRDefault="008B50C8" w:rsidP="005245D0">
            <w:pPr>
              <w:rPr>
                <w:rFonts w:ascii="ＭＳ 明朝" w:hAnsi="ＭＳ 明朝"/>
                <w:sz w:val="22"/>
              </w:rPr>
            </w:pPr>
            <w:r w:rsidRPr="008B50C8">
              <w:rPr>
                <w:rFonts w:ascii="ＭＳ 明朝" w:hAnsi="ＭＳ 明朝" w:hint="eastAsia"/>
                <w:sz w:val="22"/>
              </w:rPr>
              <w:t>候補者リストを</w:t>
            </w:r>
            <w:r w:rsidR="00B025E5">
              <w:rPr>
                <w:rFonts w:ascii="ＭＳ 明朝" w:hAnsi="ＭＳ 明朝" w:hint="eastAsia"/>
                <w:sz w:val="22"/>
              </w:rPr>
              <w:t>応物事務局</w:t>
            </w:r>
            <w:r w:rsidRPr="008B50C8">
              <w:rPr>
                <w:rFonts w:ascii="ＭＳ 明朝" w:hAnsi="ＭＳ 明朝" w:hint="eastAsia"/>
                <w:sz w:val="22"/>
              </w:rPr>
              <w:t>に提出</w:t>
            </w:r>
          </w:p>
          <w:p w14:paraId="269BDA95" w14:textId="6108AA1D" w:rsidR="00357D91" w:rsidRPr="008B50C8" w:rsidRDefault="00357D91" w:rsidP="005245D0">
            <w:pPr>
              <w:rPr>
                <w:rFonts w:ascii="ＭＳ 明朝" w:hAnsi="ＭＳ 明朝"/>
                <w:sz w:val="22"/>
              </w:rPr>
            </w:pPr>
            <w:r w:rsidRPr="008B50C8">
              <w:rPr>
                <w:rFonts w:ascii="ＭＳ 明朝" w:hAnsi="ＭＳ 明朝" w:hint="eastAsia"/>
                <w:sz w:val="22"/>
              </w:rPr>
              <w:t>（幹事長選挙年は</w:t>
            </w:r>
            <w:r>
              <w:rPr>
                <w:rFonts w:ascii="ＭＳ 明朝" w:hAnsi="ＭＳ 明朝" w:hint="eastAsia"/>
                <w:sz w:val="22"/>
              </w:rPr>
              <w:t>下記を参照し幹事長候補者を含める</w:t>
            </w:r>
            <w:r w:rsidRPr="008B50C8">
              <w:rPr>
                <w:rFonts w:ascii="ＭＳ 明朝" w:hAnsi="ＭＳ 明朝" w:hint="eastAsia"/>
                <w:sz w:val="22"/>
              </w:rPr>
              <w:t>）</w:t>
            </w:r>
          </w:p>
        </w:tc>
        <w:tc>
          <w:tcPr>
            <w:tcW w:w="2545" w:type="dxa"/>
            <w:shd w:val="clear" w:color="auto" w:fill="auto"/>
          </w:tcPr>
          <w:p w14:paraId="441D5734" w14:textId="77777777" w:rsidR="008B50C8" w:rsidRPr="008B50C8" w:rsidRDefault="008B50C8" w:rsidP="008B50C8">
            <w:pPr>
              <w:rPr>
                <w:rFonts w:ascii="ＭＳ 明朝" w:hAnsi="ＭＳ 明朝"/>
                <w:sz w:val="22"/>
              </w:rPr>
            </w:pPr>
          </w:p>
        </w:tc>
      </w:tr>
      <w:tr w:rsidR="008B50C8" w:rsidRPr="008B50C8" w14:paraId="6C071564" w14:textId="77777777" w:rsidTr="005C3252">
        <w:tc>
          <w:tcPr>
            <w:tcW w:w="1930" w:type="dxa"/>
            <w:shd w:val="clear" w:color="auto" w:fill="auto"/>
          </w:tcPr>
          <w:p w14:paraId="0C989963" w14:textId="77777777" w:rsidR="008B50C8" w:rsidRPr="008B50C8" w:rsidRDefault="008B50C8" w:rsidP="005245D0">
            <w:pPr>
              <w:rPr>
                <w:rFonts w:ascii="ＭＳ 明朝" w:hAnsi="ＭＳ 明朝"/>
                <w:sz w:val="22"/>
              </w:rPr>
            </w:pPr>
            <w:r w:rsidRPr="008B50C8">
              <w:rPr>
                <w:rFonts w:ascii="ＭＳ 明朝" w:hAnsi="ＭＳ 明朝" w:hint="eastAsia"/>
                <w:sz w:val="22"/>
              </w:rPr>
              <w:t>1</w:t>
            </w:r>
            <w:r w:rsidR="005245D0">
              <w:rPr>
                <w:rFonts w:ascii="ＭＳ 明朝" w:hAnsi="ＭＳ 明朝" w:hint="eastAsia"/>
                <w:sz w:val="22"/>
              </w:rPr>
              <w:t>1</w:t>
            </w:r>
            <w:r w:rsidRPr="008B50C8">
              <w:rPr>
                <w:rFonts w:ascii="ＭＳ 明朝" w:hAnsi="ＭＳ 明朝" w:hint="eastAsia"/>
                <w:sz w:val="22"/>
              </w:rPr>
              <w:t>月</w:t>
            </w:r>
            <w:r w:rsidR="005245D0">
              <w:rPr>
                <w:rFonts w:ascii="ＭＳ 明朝" w:hAnsi="ＭＳ 明朝" w:hint="eastAsia"/>
                <w:sz w:val="22"/>
              </w:rPr>
              <w:t>上旬</w:t>
            </w:r>
          </w:p>
        </w:tc>
        <w:tc>
          <w:tcPr>
            <w:tcW w:w="4145" w:type="dxa"/>
            <w:shd w:val="clear" w:color="auto" w:fill="auto"/>
          </w:tcPr>
          <w:p w14:paraId="554133B8" w14:textId="77777777" w:rsidR="008B50C8" w:rsidRPr="008B50C8" w:rsidRDefault="008B50C8" w:rsidP="008B50C8">
            <w:pPr>
              <w:rPr>
                <w:rFonts w:ascii="ＭＳ 明朝" w:hAnsi="ＭＳ 明朝"/>
                <w:sz w:val="22"/>
              </w:rPr>
            </w:pPr>
          </w:p>
        </w:tc>
        <w:tc>
          <w:tcPr>
            <w:tcW w:w="2545" w:type="dxa"/>
            <w:shd w:val="clear" w:color="auto" w:fill="auto"/>
          </w:tcPr>
          <w:p w14:paraId="416A01FF" w14:textId="77777777" w:rsidR="008B50C8" w:rsidRPr="008B50C8" w:rsidRDefault="005245D0" w:rsidP="008B50C8">
            <w:pPr>
              <w:rPr>
                <w:rFonts w:ascii="ＭＳ 明朝" w:hAnsi="ＭＳ 明朝"/>
                <w:sz w:val="22"/>
              </w:rPr>
            </w:pPr>
            <w:r>
              <w:rPr>
                <w:rFonts w:ascii="ＭＳ 明朝" w:hAnsi="ＭＳ 明朝" w:hint="eastAsia"/>
                <w:sz w:val="22"/>
              </w:rPr>
              <w:t>Webでの投票</w:t>
            </w:r>
          </w:p>
          <w:p w14:paraId="1ADB598C" w14:textId="77777777" w:rsidR="008B50C8" w:rsidRPr="008B50C8" w:rsidRDefault="008B50C8" w:rsidP="008B50C8">
            <w:pPr>
              <w:rPr>
                <w:rFonts w:ascii="ＭＳ 明朝" w:hAnsi="ＭＳ 明朝"/>
                <w:sz w:val="22"/>
              </w:rPr>
            </w:pPr>
            <w:r w:rsidRPr="008B50C8">
              <w:rPr>
                <w:rFonts w:ascii="ＭＳ 明朝" w:hAnsi="ＭＳ 明朝" w:hint="eastAsia"/>
                <w:sz w:val="22"/>
              </w:rPr>
              <w:t xml:space="preserve">　　投票期間：約1ヶ月</w:t>
            </w:r>
          </w:p>
        </w:tc>
      </w:tr>
      <w:tr w:rsidR="008B50C8" w:rsidRPr="008B50C8" w14:paraId="75D6CBB9" w14:textId="77777777" w:rsidTr="005C3252">
        <w:tc>
          <w:tcPr>
            <w:tcW w:w="1930" w:type="dxa"/>
            <w:shd w:val="clear" w:color="auto" w:fill="auto"/>
          </w:tcPr>
          <w:p w14:paraId="66CC8CBF" w14:textId="77777777" w:rsidR="008B50C8" w:rsidRPr="008B50C8" w:rsidRDefault="005245D0" w:rsidP="005245D0">
            <w:pPr>
              <w:rPr>
                <w:rFonts w:ascii="ＭＳ 明朝" w:hAnsi="ＭＳ 明朝"/>
                <w:sz w:val="22"/>
              </w:rPr>
            </w:pPr>
            <w:r>
              <w:rPr>
                <w:rFonts w:ascii="ＭＳ 明朝" w:hAnsi="ＭＳ 明朝" w:hint="eastAsia"/>
                <w:sz w:val="22"/>
              </w:rPr>
              <w:t>11</w:t>
            </w:r>
            <w:r w:rsidR="008B50C8" w:rsidRPr="008B50C8">
              <w:rPr>
                <w:rFonts w:ascii="ＭＳ 明朝" w:hAnsi="ＭＳ 明朝" w:hint="eastAsia"/>
                <w:sz w:val="22"/>
              </w:rPr>
              <w:t>月下旬</w:t>
            </w:r>
          </w:p>
        </w:tc>
        <w:tc>
          <w:tcPr>
            <w:tcW w:w="4145" w:type="dxa"/>
            <w:shd w:val="clear" w:color="auto" w:fill="auto"/>
          </w:tcPr>
          <w:p w14:paraId="5040591F" w14:textId="77777777" w:rsidR="008B50C8" w:rsidRPr="008B50C8" w:rsidRDefault="008B50C8" w:rsidP="008B50C8">
            <w:pPr>
              <w:rPr>
                <w:rFonts w:ascii="ＭＳ 明朝" w:hAnsi="ＭＳ 明朝"/>
                <w:sz w:val="22"/>
              </w:rPr>
            </w:pPr>
          </w:p>
        </w:tc>
        <w:tc>
          <w:tcPr>
            <w:tcW w:w="2545" w:type="dxa"/>
            <w:shd w:val="clear" w:color="auto" w:fill="auto"/>
          </w:tcPr>
          <w:p w14:paraId="4FA7DD04" w14:textId="089F4CE5" w:rsidR="008B50C8" w:rsidRPr="008B50C8" w:rsidRDefault="00146394" w:rsidP="008B50C8">
            <w:pPr>
              <w:rPr>
                <w:rFonts w:ascii="ＭＳ 明朝" w:hAnsi="ＭＳ 明朝" w:hint="eastAsia"/>
                <w:sz w:val="22"/>
              </w:rPr>
            </w:pPr>
            <w:r>
              <w:rPr>
                <w:rFonts w:ascii="ＭＳ 明朝" w:hAnsi="ＭＳ 明朝" w:hint="eastAsia"/>
                <w:sz w:val="22"/>
              </w:rPr>
              <w:t>選挙</w:t>
            </w:r>
            <w:r w:rsidR="008B50C8" w:rsidRPr="008B50C8">
              <w:rPr>
                <w:rFonts w:ascii="ＭＳ 明朝" w:hAnsi="ＭＳ 明朝" w:hint="eastAsia"/>
                <w:sz w:val="22"/>
              </w:rPr>
              <w:t>結果</w:t>
            </w:r>
            <w:r>
              <w:rPr>
                <w:rFonts w:ascii="ＭＳ 明朝" w:hAnsi="ＭＳ 明朝" w:hint="eastAsia"/>
                <w:sz w:val="22"/>
              </w:rPr>
              <w:t>の</w:t>
            </w:r>
            <w:r w:rsidR="008B50C8" w:rsidRPr="008B50C8">
              <w:rPr>
                <w:rFonts w:ascii="ＭＳ 明朝" w:hAnsi="ＭＳ 明朝" w:hint="eastAsia"/>
                <w:sz w:val="22"/>
              </w:rPr>
              <w:t>集計、</w:t>
            </w:r>
            <w:r>
              <w:rPr>
                <w:rFonts w:ascii="ＭＳ 明朝" w:hAnsi="ＭＳ 明朝" w:hint="eastAsia"/>
                <w:sz w:val="22"/>
              </w:rPr>
              <w:t>報告</w:t>
            </w:r>
          </w:p>
        </w:tc>
      </w:tr>
      <w:tr w:rsidR="008B50C8" w:rsidRPr="008B50C8" w14:paraId="46B382F1" w14:textId="77777777" w:rsidTr="005C3252">
        <w:tc>
          <w:tcPr>
            <w:tcW w:w="1930" w:type="dxa"/>
            <w:shd w:val="clear" w:color="auto" w:fill="auto"/>
          </w:tcPr>
          <w:p w14:paraId="4C528047" w14:textId="77777777" w:rsidR="008B50C8" w:rsidRPr="008B50C8" w:rsidRDefault="008B50C8" w:rsidP="008B50C8">
            <w:pPr>
              <w:rPr>
                <w:rFonts w:ascii="ＭＳ 明朝" w:hAnsi="ＭＳ 明朝"/>
                <w:sz w:val="22"/>
              </w:rPr>
            </w:pPr>
            <w:r w:rsidRPr="008B50C8">
              <w:rPr>
                <w:rFonts w:ascii="ＭＳ 明朝" w:hAnsi="ＭＳ 明朝" w:hint="eastAsia"/>
                <w:sz w:val="22"/>
              </w:rPr>
              <w:t>２月中旬</w:t>
            </w:r>
          </w:p>
        </w:tc>
        <w:tc>
          <w:tcPr>
            <w:tcW w:w="4145" w:type="dxa"/>
            <w:shd w:val="clear" w:color="auto" w:fill="auto"/>
          </w:tcPr>
          <w:p w14:paraId="140FF83D" w14:textId="77777777" w:rsidR="008B50C8" w:rsidRPr="008B50C8" w:rsidRDefault="008B50C8" w:rsidP="008B50C8">
            <w:pPr>
              <w:rPr>
                <w:rFonts w:ascii="ＭＳ 明朝" w:hAnsi="ＭＳ 明朝"/>
                <w:sz w:val="22"/>
              </w:rPr>
            </w:pPr>
          </w:p>
        </w:tc>
        <w:tc>
          <w:tcPr>
            <w:tcW w:w="2545" w:type="dxa"/>
            <w:shd w:val="clear" w:color="auto" w:fill="auto"/>
          </w:tcPr>
          <w:p w14:paraId="43B30AD6" w14:textId="77777777" w:rsidR="008B50C8" w:rsidRPr="008B50C8" w:rsidRDefault="008B50C8" w:rsidP="008B50C8">
            <w:pPr>
              <w:rPr>
                <w:rFonts w:ascii="ＭＳ 明朝" w:hAnsi="ＭＳ 明朝"/>
                <w:sz w:val="22"/>
              </w:rPr>
            </w:pPr>
            <w:r w:rsidRPr="008B50C8">
              <w:rPr>
                <w:rFonts w:ascii="ＭＳ 明朝" w:hAnsi="ＭＳ 明朝" w:hint="eastAsia"/>
                <w:sz w:val="22"/>
              </w:rPr>
              <w:t>2月理事会にて新（旧）幹事長リスト提出</w:t>
            </w:r>
          </w:p>
        </w:tc>
      </w:tr>
      <w:tr w:rsidR="00A35DFA" w:rsidRPr="008B50C8" w14:paraId="7D88F061" w14:textId="77777777" w:rsidTr="005C3252">
        <w:tc>
          <w:tcPr>
            <w:tcW w:w="1930" w:type="dxa"/>
            <w:shd w:val="clear" w:color="auto" w:fill="auto"/>
          </w:tcPr>
          <w:p w14:paraId="07F0299C" w14:textId="256E10F1" w:rsidR="00A35DFA" w:rsidRPr="008B50C8" w:rsidRDefault="00A35DFA" w:rsidP="008B50C8">
            <w:pPr>
              <w:rPr>
                <w:rFonts w:ascii="ＭＳ 明朝" w:hAnsi="ＭＳ 明朝" w:hint="eastAsia"/>
                <w:sz w:val="22"/>
              </w:rPr>
            </w:pPr>
            <w:r>
              <w:rPr>
                <w:rFonts w:ascii="ＭＳ 明朝" w:hAnsi="ＭＳ 明朝" w:hint="eastAsia"/>
                <w:sz w:val="22"/>
              </w:rPr>
              <w:t>３月上旬</w:t>
            </w:r>
          </w:p>
        </w:tc>
        <w:tc>
          <w:tcPr>
            <w:tcW w:w="4145" w:type="dxa"/>
            <w:shd w:val="clear" w:color="auto" w:fill="auto"/>
          </w:tcPr>
          <w:p w14:paraId="2378FE2B" w14:textId="7157BF30" w:rsidR="00A35DFA" w:rsidRPr="008B50C8" w:rsidRDefault="00A35DFA" w:rsidP="005245D0">
            <w:pPr>
              <w:rPr>
                <w:rFonts w:ascii="ＭＳ 明朝" w:hAnsi="ＭＳ 明朝" w:hint="eastAsia"/>
                <w:sz w:val="22"/>
              </w:rPr>
            </w:pPr>
            <w:r>
              <w:rPr>
                <w:rFonts w:ascii="ＭＳ 明朝" w:hAnsi="ＭＳ 明朝" w:hint="eastAsia"/>
                <w:sz w:val="22"/>
              </w:rPr>
              <w:t>役職</w:t>
            </w:r>
            <w:r>
              <w:rPr>
                <w:rFonts w:ascii="ＭＳ 明朝" w:hAnsi="ＭＳ 明朝"/>
                <w:sz w:val="22"/>
              </w:rPr>
              <w:t>(</w:t>
            </w:r>
            <w:r>
              <w:rPr>
                <w:rFonts w:ascii="ＭＳ 明朝" w:hAnsi="ＭＳ 明朝" w:hint="eastAsia"/>
                <w:sz w:val="22"/>
              </w:rPr>
              <w:t>庶務等</w:t>
            </w:r>
            <w:r>
              <w:rPr>
                <w:rFonts w:ascii="ＭＳ 明朝" w:hAnsi="ＭＳ 明朝"/>
                <w:sz w:val="22"/>
              </w:rPr>
              <w:t>)</w:t>
            </w:r>
            <w:r>
              <w:rPr>
                <w:rFonts w:ascii="ＭＳ 明朝" w:hAnsi="ＭＳ 明朝" w:hint="eastAsia"/>
                <w:sz w:val="22"/>
              </w:rPr>
              <w:t>幹事を決めて承諾を得る</w:t>
            </w:r>
          </w:p>
        </w:tc>
        <w:tc>
          <w:tcPr>
            <w:tcW w:w="2545" w:type="dxa"/>
            <w:shd w:val="clear" w:color="auto" w:fill="auto"/>
          </w:tcPr>
          <w:p w14:paraId="73BB8FCF" w14:textId="77777777" w:rsidR="00A35DFA" w:rsidRPr="008B50C8" w:rsidRDefault="00A35DFA" w:rsidP="008B50C8">
            <w:pPr>
              <w:rPr>
                <w:rFonts w:ascii="ＭＳ 明朝" w:hAnsi="ＭＳ 明朝"/>
                <w:sz w:val="22"/>
              </w:rPr>
            </w:pPr>
          </w:p>
        </w:tc>
      </w:tr>
      <w:tr w:rsidR="008B50C8" w:rsidRPr="008B50C8" w14:paraId="5ECD41D0" w14:textId="77777777" w:rsidTr="005C3252">
        <w:tc>
          <w:tcPr>
            <w:tcW w:w="1930" w:type="dxa"/>
            <w:shd w:val="clear" w:color="auto" w:fill="auto"/>
          </w:tcPr>
          <w:p w14:paraId="6FB3312A" w14:textId="77777777" w:rsidR="008B50C8" w:rsidRPr="008B50C8" w:rsidRDefault="008B50C8" w:rsidP="008B50C8">
            <w:pPr>
              <w:rPr>
                <w:rFonts w:ascii="ＭＳ 明朝" w:hAnsi="ＭＳ 明朝"/>
                <w:sz w:val="22"/>
              </w:rPr>
            </w:pPr>
            <w:r w:rsidRPr="008B50C8">
              <w:rPr>
                <w:rFonts w:ascii="ＭＳ 明朝" w:hAnsi="ＭＳ 明朝" w:hint="eastAsia"/>
                <w:sz w:val="22"/>
              </w:rPr>
              <w:t>４月上旬</w:t>
            </w:r>
          </w:p>
        </w:tc>
        <w:tc>
          <w:tcPr>
            <w:tcW w:w="4145" w:type="dxa"/>
            <w:shd w:val="clear" w:color="auto" w:fill="auto"/>
          </w:tcPr>
          <w:p w14:paraId="4871FB63" w14:textId="58DA9284" w:rsidR="00C6308B" w:rsidRPr="008B50C8" w:rsidRDefault="008B50C8" w:rsidP="005245D0">
            <w:pPr>
              <w:rPr>
                <w:rFonts w:ascii="ＭＳ 明朝" w:hAnsi="ＭＳ 明朝"/>
                <w:sz w:val="22"/>
              </w:rPr>
            </w:pPr>
            <w:r w:rsidRPr="008B50C8">
              <w:rPr>
                <w:rFonts w:ascii="ＭＳ 明朝" w:hAnsi="ＭＳ 明朝" w:hint="eastAsia"/>
                <w:sz w:val="22"/>
              </w:rPr>
              <w:t>新幹事名簿</w:t>
            </w:r>
            <w:r w:rsidR="00C6308B">
              <w:rPr>
                <w:rFonts w:ascii="ＭＳ 明朝" w:hAnsi="ＭＳ 明朝"/>
                <w:sz w:val="22"/>
              </w:rPr>
              <w:t>(</w:t>
            </w:r>
            <w:r w:rsidRPr="008B50C8">
              <w:rPr>
                <w:rFonts w:ascii="ＭＳ 明朝" w:hAnsi="ＭＳ 明朝" w:hint="eastAsia"/>
                <w:sz w:val="22"/>
              </w:rPr>
              <w:t>役職明記</w:t>
            </w:r>
            <w:r w:rsidR="00C6308B">
              <w:rPr>
                <w:rFonts w:ascii="ＭＳ 明朝" w:hAnsi="ＭＳ 明朝"/>
                <w:sz w:val="22"/>
              </w:rPr>
              <w:t>)</w:t>
            </w:r>
            <w:r w:rsidRPr="008B50C8">
              <w:rPr>
                <w:rFonts w:ascii="ＭＳ 明朝" w:hAnsi="ＭＳ 明朝" w:hint="eastAsia"/>
                <w:sz w:val="22"/>
              </w:rPr>
              <w:t>を事務局に提出</w:t>
            </w:r>
            <w:r w:rsidR="00C6308B">
              <w:rPr>
                <w:rFonts w:ascii="ＭＳ 明朝" w:hAnsi="ＭＳ 明朝"/>
                <w:sz w:val="22"/>
              </w:rPr>
              <w:t>,</w:t>
            </w:r>
            <w:r w:rsidR="00A111E1" w:rsidRPr="008B50C8">
              <w:rPr>
                <w:rFonts w:ascii="ＭＳ 明朝" w:hAnsi="ＭＳ 明朝" w:hint="eastAsia"/>
                <w:sz w:val="22"/>
              </w:rPr>
              <w:t>幹事MLヘの登録アドレス変更も依頼</w:t>
            </w:r>
            <w:r w:rsidR="00C6308B">
              <w:rPr>
                <w:rFonts w:ascii="ＭＳ 明朝" w:hAnsi="ＭＳ 明朝" w:hint="eastAsia"/>
                <w:sz w:val="22"/>
              </w:rPr>
              <w:t>。</w:t>
            </w:r>
          </w:p>
        </w:tc>
        <w:tc>
          <w:tcPr>
            <w:tcW w:w="2545" w:type="dxa"/>
            <w:shd w:val="clear" w:color="auto" w:fill="auto"/>
          </w:tcPr>
          <w:p w14:paraId="57C5EACB" w14:textId="77777777" w:rsidR="008B50C8" w:rsidRPr="008B50C8" w:rsidRDefault="008B50C8" w:rsidP="008B50C8">
            <w:pPr>
              <w:rPr>
                <w:rFonts w:ascii="ＭＳ 明朝" w:hAnsi="ＭＳ 明朝"/>
                <w:sz w:val="22"/>
              </w:rPr>
            </w:pPr>
          </w:p>
        </w:tc>
      </w:tr>
      <w:tr w:rsidR="008B50C8" w:rsidRPr="008B50C8" w14:paraId="6D1852D2" w14:textId="77777777" w:rsidTr="005C3252">
        <w:tc>
          <w:tcPr>
            <w:tcW w:w="1930" w:type="dxa"/>
            <w:shd w:val="clear" w:color="auto" w:fill="auto"/>
          </w:tcPr>
          <w:p w14:paraId="0362C120" w14:textId="77777777" w:rsidR="008B50C8" w:rsidRPr="008B50C8" w:rsidRDefault="008B50C8" w:rsidP="008B50C8">
            <w:pPr>
              <w:rPr>
                <w:rFonts w:ascii="ＭＳ 明朝" w:hAnsi="ＭＳ 明朝"/>
                <w:sz w:val="22"/>
              </w:rPr>
            </w:pPr>
            <w:r w:rsidRPr="008B50C8">
              <w:rPr>
                <w:rFonts w:ascii="ＭＳ 明朝" w:hAnsi="ＭＳ 明朝" w:hint="eastAsia"/>
                <w:sz w:val="22"/>
              </w:rPr>
              <w:t>５月</w:t>
            </w:r>
          </w:p>
        </w:tc>
        <w:tc>
          <w:tcPr>
            <w:tcW w:w="4145" w:type="dxa"/>
            <w:shd w:val="clear" w:color="auto" w:fill="auto"/>
          </w:tcPr>
          <w:p w14:paraId="7E97A610" w14:textId="77777777" w:rsidR="008B50C8" w:rsidRPr="008B50C8" w:rsidRDefault="008B50C8" w:rsidP="008B50C8">
            <w:pPr>
              <w:rPr>
                <w:rFonts w:ascii="ＭＳ 明朝" w:hAnsi="ＭＳ 明朝"/>
                <w:sz w:val="22"/>
              </w:rPr>
            </w:pPr>
          </w:p>
        </w:tc>
        <w:tc>
          <w:tcPr>
            <w:tcW w:w="2545" w:type="dxa"/>
            <w:shd w:val="clear" w:color="auto" w:fill="auto"/>
          </w:tcPr>
          <w:p w14:paraId="1ACAB1EB" w14:textId="77777777" w:rsidR="008B50C8" w:rsidRPr="008B50C8" w:rsidRDefault="008B50C8" w:rsidP="008B50C8">
            <w:pPr>
              <w:rPr>
                <w:rFonts w:ascii="ＭＳ 明朝" w:hAnsi="ＭＳ 明朝"/>
                <w:sz w:val="22"/>
              </w:rPr>
            </w:pPr>
            <w:r w:rsidRPr="008B50C8">
              <w:rPr>
                <w:rFonts w:ascii="ＭＳ 明朝" w:hAnsi="ＭＳ 明朝" w:hint="eastAsia"/>
                <w:sz w:val="22"/>
              </w:rPr>
              <w:t>理事会にて全幹事名簿（会計，庶務等の役割分担を明記）提出</w:t>
            </w:r>
          </w:p>
        </w:tc>
      </w:tr>
    </w:tbl>
    <w:p w14:paraId="592E22F2" w14:textId="77777777" w:rsidR="008B50C8" w:rsidRPr="00025311" w:rsidRDefault="008B50C8" w:rsidP="008B50C8">
      <w:pPr>
        <w:ind w:leftChars="75" w:left="180"/>
        <w:rPr>
          <w:rFonts w:ascii="ＭＳ 明朝" w:hAnsi="ＭＳ 明朝"/>
          <w:sz w:val="22"/>
        </w:rPr>
      </w:pPr>
    </w:p>
    <w:p w14:paraId="59FF840A" w14:textId="77777777" w:rsidR="008B50C8" w:rsidRPr="00025311" w:rsidRDefault="008B50C8" w:rsidP="008B50C8">
      <w:pPr>
        <w:ind w:leftChars="75" w:left="180"/>
        <w:rPr>
          <w:rFonts w:ascii="ＭＳ ゴシック" w:eastAsia="ＭＳ ゴシック" w:hAnsi="ＭＳ ゴシック"/>
          <w:b/>
          <w:sz w:val="22"/>
        </w:rPr>
      </w:pPr>
      <w:r w:rsidRPr="00025311">
        <w:rPr>
          <w:rFonts w:ascii="ＭＳ ゴシック" w:eastAsia="ＭＳ ゴシック" w:hAnsi="ＭＳ ゴシック" w:hint="eastAsia"/>
          <w:b/>
          <w:sz w:val="22"/>
        </w:rPr>
        <w:t>２．分科会幹事長　選挙（2年に1度、西暦の偶数年に選挙）</w:t>
      </w:r>
    </w:p>
    <w:p w14:paraId="3A796394" w14:textId="77777777" w:rsidR="008B50C8" w:rsidRPr="00025311" w:rsidRDefault="008B50C8" w:rsidP="008B50C8">
      <w:pPr>
        <w:ind w:leftChars="225" w:left="540" w:firstLineChars="81" w:firstLine="178"/>
        <w:rPr>
          <w:rFonts w:ascii="ＭＳ 明朝"/>
          <w:sz w:val="22"/>
        </w:rPr>
      </w:pPr>
      <w:r w:rsidRPr="00025311">
        <w:rPr>
          <w:rFonts w:ascii="ＭＳ 明朝" w:hint="eastAsia"/>
          <w:sz w:val="22"/>
        </w:rPr>
        <w:t>・庶務幹事は選挙管理人となる．</w:t>
      </w:r>
    </w:p>
    <w:tbl>
      <w:tblPr>
        <w:tblW w:w="8846"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4558"/>
        <w:gridCol w:w="2488"/>
      </w:tblGrid>
      <w:tr w:rsidR="008B50C8" w:rsidRPr="008B50C8" w14:paraId="12806B57" w14:textId="77777777" w:rsidTr="005C3252">
        <w:tc>
          <w:tcPr>
            <w:tcW w:w="1800" w:type="dxa"/>
            <w:shd w:val="clear" w:color="auto" w:fill="auto"/>
          </w:tcPr>
          <w:p w14:paraId="5DEDE67A" w14:textId="77777777" w:rsidR="008B50C8" w:rsidRPr="008B50C8" w:rsidRDefault="008B50C8" w:rsidP="008B50C8">
            <w:pPr>
              <w:rPr>
                <w:rFonts w:ascii="ＭＳ 明朝"/>
                <w:sz w:val="22"/>
              </w:rPr>
            </w:pPr>
          </w:p>
        </w:tc>
        <w:tc>
          <w:tcPr>
            <w:tcW w:w="4558" w:type="dxa"/>
            <w:shd w:val="clear" w:color="auto" w:fill="auto"/>
          </w:tcPr>
          <w:p w14:paraId="0AAFBBA0" w14:textId="77777777" w:rsidR="008B50C8" w:rsidRPr="008B50C8" w:rsidRDefault="008B50C8" w:rsidP="008B50C8">
            <w:pPr>
              <w:jc w:val="center"/>
              <w:rPr>
                <w:rFonts w:ascii="ＭＳ 明朝"/>
                <w:sz w:val="22"/>
              </w:rPr>
            </w:pPr>
            <w:r w:rsidRPr="008B50C8">
              <w:rPr>
                <w:rFonts w:ascii="ＭＳ 明朝" w:hint="eastAsia"/>
                <w:sz w:val="22"/>
              </w:rPr>
              <w:t>庶務幹事</w:t>
            </w:r>
          </w:p>
        </w:tc>
        <w:tc>
          <w:tcPr>
            <w:tcW w:w="2488" w:type="dxa"/>
            <w:shd w:val="clear" w:color="auto" w:fill="auto"/>
          </w:tcPr>
          <w:p w14:paraId="12BDB2C8" w14:textId="77777777" w:rsidR="008B50C8" w:rsidRPr="008B50C8" w:rsidRDefault="008B50C8" w:rsidP="008B50C8">
            <w:pPr>
              <w:jc w:val="center"/>
              <w:rPr>
                <w:rFonts w:ascii="ＭＳ 明朝"/>
                <w:sz w:val="22"/>
              </w:rPr>
            </w:pPr>
            <w:r w:rsidRPr="008B50C8">
              <w:rPr>
                <w:rFonts w:ascii="ＭＳ 明朝" w:hint="eastAsia"/>
                <w:sz w:val="22"/>
              </w:rPr>
              <w:t>学会</w:t>
            </w:r>
          </w:p>
        </w:tc>
      </w:tr>
      <w:tr w:rsidR="008B50C8" w:rsidRPr="008B50C8" w14:paraId="0B5D59E1" w14:textId="77777777" w:rsidTr="005C3252">
        <w:tc>
          <w:tcPr>
            <w:tcW w:w="1800" w:type="dxa"/>
            <w:shd w:val="clear" w:color="auto" w:fill="auto"/>
          </w:tcPr>
          <w:p w14:paraId="739780DF" w14:textId="2F34CEA3" w:rsidR="008B50C8" w:rsidRPr="008B50C8" w:rsidRDefault="00357D91" w:rsidP="008B50C8">
            <w:pPr>
              <w:rPr>
                <w:rFonts w:ascii="ＭＳ 明朝"/>
                <w:sz w:val="22"/>
              </w:rPr>
            </w:pPr>
            <w:r>
              <w:rPr>
                <w:rFonts w:ascii="ＭＳ 明朝" w:hint="eastAsia"/>
                <w:sz w:val="22"/>
              </w:rPr>
              <w:t>9月末</w:t>
            </w:r>
          </w:p>
        </w:tc>
        <w:tc>
          <w:tcPr>
            <w:tcW w:w="4558" w:type="dxa"/>
            <w:shd w:val="clear" w:color="auto" w:fill="auto"/>
          </w:tcPr>
          <w:p w14:paraId="1637E72C" w14:textId="5433B17C" w:rsidR="008B50C8" w:rsidRPr="008B50C8" w:rsidRDefault="008B50C8" w:rsidP="008B50C8">
            <w:pPr>
              <w:rPr>
                <w:rFonts w:ascii="ＭＳ 明朝"/>
                <w:sz w:val="22"/>
              </w:rPr>
            </w:pPr>
            <w:r w:rsidRPr="008B50C8">
              <w:rPr>
                <w:rFonts w:ascii="ＭＳ 明朝" w:hint="eastAsia"/>
                <w:sz w:val="22"/>
              </w:rPr>
              <w:t>次期幹事長候補者推薦募集開始</w:t>
            </w:r>
            <w:r w:rsidR="00A342A0">
              <w:rPr>
                <w:rFonts w:ascii="ＭＳ 明朝" w:hint="eastAsia"/>
                <w:sz w:val="22"/>
              </w:rPr>
              <w:t>、</w:t>
            </w:r>
            <w:r w:rsidRPr="008B50C8">
              <w:rPr>
                <w:rFonts w:ascii="ＭＳ 明朝" w:hint="eastAsia"/>
                <w:sz w:val="22"/>
              </w:rPr>
              <w:t>各幹事にE-mailにて</w:t>
            </w:r>
            <w:r w:rsidR="00357D91">
              <w:rPr>
                <w:rFonts w:ascii="ＭＳ 明朝" w:hint="eastAsia"/>
                <w:sz w:val="22"/>
              </w:rPr>
              <w:t>依頼</w:t>
            </w:r>
            <w:r w:rsidRPr="008B50C8">
              <w:rPr>
                <w:rFonts w:ascii="ＭＳ 明朝" w:hint="eastAsia"/>
                <w:sz w:val="22"/>
              </w:rPr>
              <w:t>。</w:t>
            </w:r>
          </w:p>
          <w:p w14:paraId="79AC35B5" w14:textId="5E13766D" w:rsidR="008B50C8" w:rsidRPr="008B50C8" w:rsidRDefault="008B50C8" w:rsidP="008B50C8">
            <w:pPr>
              <w:rPr>
                <w:rFonts w:ascii="ＭＳ 明朝"/>
                <w:sz w:val="22"/>
              </w:rPr>
            </w:pPr>
            <w:r w:rsidRPr="008B50C8">
              <w:rPr>
                <w:rFonts w:ascii="ＭＳ 明朝" w:hint="eastAsia"/>
                <w:sz w:val="22"/>
              </w:rPr>
              <w:t>前回選挙の幹事長候補者リストを載せ、その他に推薦を募る。候補者</w:t>
            </w:r>
            <w:r w:rsidR="00357D91">
              <w:rPr>
                <w:rFonts w:ascii="ＭＳ 明朝" w:hint="eastAsia"/>
                <w:sz w:val="22"/>
              </w:rPr>
              <w:t>が</w:t>
            </w:r>
            <w:r w:rsidRPr="008B50C8">
              <w:rPr>
                <w:rFonts w:ascii="ＭＳ 明朝"/>
                <w:sz w:val="22"/>
              </w:rPr>
              <w:t>本年度幹事であるか否か</w:t>
            </w:r>
            <w:r w:rsidR="00357D91">
              <w:rPr>
                <w:rFonts w:ascii="ＭＳ 明朝" w:hint="eastAsia"/>
                <w:sz w:val="22"/>
              </w:rPr>
              <w:t>は問わない</w:t>
            </w:r>
            <w:r w:rsidRPr="008B50C8">
              <w:rPr>
                <w:rFonts w:ascii="ＭＳ 明朝"/>
                <w:sz w:val="22"/>
              </w:rPr>
              <w:t>。</w:t>
            </w:r>
          </w:p>
          <w:p w14:paraId="5E955FD5" w14:textId="77777777" w:rsidR="008B50C8" w:rsidRPr="008B50C8" w:rsidRDefault="008B50C8" w:rsidP="008B50C8">
            <w:pPr>
              <w:rPr>
                <w:rFonts w:ascii="ＭＳ 明朝"/>
                <w:sz w:val="22"/>
              </w:rPr>
            </w:pPr>
            <w:r w:rsidRPr="008B50C8">
              <w:rPr>
                <w:rFonts w:ascii="ＭＳ 明朝" w:hint="eastAsia"/>
                <w:sz w:val="22"/>
              </w:rPr>
              <w:t>過去の幹事長・幹事リストも添付。</w:t>
            </w:r>
          </w:p>
        </w:tc>
        <w:tc>
          <w:tcPr>
            <w:tcW w:w="2488" w:type="dxa"/>
            <w:shd w:val="clear" w:color="auto" w:fill="auto"/>
          </w:tcPr>
          <w:p w14:paraId="238A4A9E" w14:textId="77777777" w:rsidR="008B50C8" w:rsidRPr="008B50C8" w:rsidRDefault="008B50C8" w:rsidP="008B50C8">
            <w:pPr>
              <w:rPr>
                <w:rFonts w:ascii="ＭＳ 明朝"/>
                <w:sz w:val="22"/>
              </w:rPr>
            </w:pPr>
          </w:p>
        </w:tc>
      </w:tr>
      <w:tr w:rsidR="008B50C8" w:rsidRPr="008B50C8" w14:paraId="668CBF47" w14:textId="77777777" w:rsidTr="005C3252">
        <w:tc>
          <w:tcPr>
            <w:tcW w:w="1800" w:type="dxa"/>
            <w:shd w:val="clear" w:color="auto" w:fill="auto"/>
          </w:tcPr>
          <w:p w14:paraId="174DD559" w14:textId="231A1241" w:rsidR="008B50C8" w:rsidRPr="008B50C8" w:rsidRDefault="008B50C8" w:rsidP="008B50C8">
            <w:pPr>
              <w:rPr>
                <w:rFonts w:ascii="ＭＳ 明朝"/>
                <w:sz w:val="22"/>
              </w:rPr>
            </w:pPr>
            <w:r w:rsidRPr="008B50C8">
              <w:rPr>
                <w:rFonts w:ascii="ＭＳ 明朝" w:hint="eastAsia"/>
                <w:sz w:val="22"/>
              </w:rPr>
              <w:t>1</w:t>
            </w:r>
            <w:r w:rsidR="00B025E5">
              <w:rPr>
                <w:rFonts w:ascii="ＭＳ 明朝" w:hint="eastAsia"/>
                <w:sz w:val="22"/>
              </w:rPr>
              <w:t>0</w:t>
            </w:r>
            <w:r w:rsidR="00357D91">
              <w:rPr>
                <w:rFonts w:ascii="ＭＳ 明朝" w:hint="eastAsia"/>
                <w:sz w:val="22"/>
              </w:rPr>
              <w:t>月</w:t>
            </w:r>
            <w:r w:rsidR="00B025E5">
              <w:rPr>
                <w:rFonts w:ascii="ＭＳ 明朝" w:hint="eastAsia"/>
                <w:sz w:val="22"/>
              </w:rPr>
              <w:t>上旬</w:t>
            </w:r>
          </w:p>
        </w:tc>
        <w:tc>
          <w:tcPr>
            <w:tcW w:w="4558" w:type="dxa"/>
            <w:shd w:val="clear" w:color="auto" w:fill="auto"/>
          </w:tcPr>
          <w:p w14:paraId="1FFE6B2F" w14:textId="3A3B1A8F" w:rsidR="008B50C8" w:rsidRPr="008B50C8" w:rsidRDefault="008B50C8" w:rsidP="008B50C8">
            <w:pPr>
              <w:rPr>
                <w:rFonts w:ascii="ＭＳ 明朝"/>
                <w:sz w:val="22"/>
              </w:rPr>
            </w:pPr>
            <w:r w:rsidRPr="008B50C8">
              <w:rPr>
                <w:rFonts w:ascii="ＭＳ 明朝" w:hint="eastAsia"/>
                <w:sz w:val="22"/>
              </w:rPr>
              <w:t>候補者推薦</w:t>
            </w:r>
            <w:proofErr w:type="gramStart"/>
            <w:r w:rsidRPr="008B50C8">
              <w:rPr>
                <w:rFonts w:ascii="ＭＳ 明朝" w:hint="eastAsia"/>
                <w:sz w:val="22"/>
              </w:rPr>
              <w:t>締切</w:t>
            </w:r>
            <w:proofErr w:type="gramEnd"/>
            <w:r w:rsidRPr="008B50C8">
              <w:rPr>
                <w:rFonts w:ascii="ＭＳ 明朝" w:hint="eastAsia"/>
                <w:sz w:val="22"/>
              </w:rPr>
              <w:t>。</w:t>
            </w:r>
            <w:r w:rsidR="00357D91">
              <w:rPr>
                <w:rFonts w:ascii="ＭＳ 明朝" w:hint="eastAsia"/>
                <w:sz w:val="22"/>
              </w:rPr>
              <w:t>内諾を得た上で</w:t>
            </w:r>
            <w:r w:rsidRPr="008B50C8">
              <w:rPr>
                <w:rFonts w:ascii="ＭＳ 明朝" w:hint="eastAsia"/>
                <w:sz w:val="22"/>
              </w:rPr>
              <w:t>幹事長候補</w:t>
            </w:r>
            <w:r w:rsidRPr="008B50C8">
              <w:rPr>
                <w:rFonts w:ascii="ＭＳ 明朝" w:hint="eastAsia"/>
                <w:sz w:val="22"/>
              </w:rPr>
              <w:lastRenderedPageBreak/>
              <w:t>者名簿決定</w:t>
            </w:r>
            <w:r w:rsidR="00357D91">
              <w:rPr>
                <w:rFonts w:ascii="ＭＳ 明朝" w:hint="eastAsia"/>
                <w:sz w:val="22"/>
              </w:rPr>
              <w:t>（内諾が得られない場合は再募集する必要があるので日程に余裕を持たせる）。</w:t>
            </w:r>
            <w:r w:rsidRPr="008B50C8">
              <w:rPr>
                <w:rFonts w:ascii="ＭＳ 明朝" w:hint="eastAsia"/>
                <w:sz w:val="22"/>
              </w:rPr>
              <w:t>各幹事に公表。</w:t>
            </w:r>
          </w:p>
          <w:p w14:paraId="7E62B839" w14:textId="0876BCB7" w:rsidR="008B50C8" w:rsidRPr="008B50C8" w:rsidRDefault="008B50C8" w:rsidP="008B50C8">
            <w:pPr>
              <w:rPr>
                <w:rFonts w:ascii="ＭＳ 明朝"/>
                <w:sz w:val="22"/>
              </w:rPr>
            </w:pPr>
            <w:r w:rsidRPr="008B50C8">
              <w:rPr>
                <w:rFonts w:ascii="ＭＳ 明朝" w:hint="eastAsia"/>
                <w:sz w:val="22"/>
              </w:rPr>
              <w:t>投票開始（</w:t>
            </w:r>
            <w:r w:rsidR="00357D91">
              <w:rPr>
                <w:rFonts w:ascii="ＭＳ 明朝" w:hint="eastAsia"/>
                <w:sz w:val="22"/>
              </w:rPr>
              <w:t>Google</w:t>
            </w:r>
            <w:r w:rsidR="00357D91">
              <w:rPr>
                <w:rFonts w:ascii="ＭＳ 明朝"/>
                <w:sz w:val="22"/>
              </w:rPr>
              <w:t xml:space="preserve"> Forms</w:t>
            </w:r>
            <w:r w:rsidR="00357D91">
              <w:rPr>
                <w:rFonts w:ascii="ＭＳ 明朝" w:hint="eastAsia"/>
                <w:sz w:val="22"/>
              </w:rPr>
              <w:t>等、</w:t>
            </w:r>
            <w:r w:rsidR="00357D91" w:rsidRPr="008B50C8">
              <w:rPr>
                <w:rFonts w:ascii="ＭＳ 明朝" w:hint="eastAsia"/>
                <w:sz w:val="22"/>
              </w:rPr>
              <w:t>新任予定幹事は投票、退任予定幹事は投票しない</w:t>
            </w:r>
            <w:r w:rsidRPr="008B50C8">
              <w:rPr>
                <w:rFonts w:ascii="ＭＳ 明朝" w:hint="eastAsia"/>
                <w:sz w:val="22"/>
              </w:rPr>
              <w:t xml:space="preserve">）。 </w:t>
            </w:r>
          </w:p>
          <w:p w14:paraId="2C424DDB" w14:textId="77777777" w:rsidR="008B50C8" w:rsidRPr="008B50C8" w:rsidRDefault="008B50C8" w:rsidP="008B50C8">
            <w:pPr>
              <w:rPr>
                <w:rFonts w:ascii="ＭＳ 明朝"/>
                <w:sz w:val="22"/>
              </w:rPr>
            </w:pPr>
            <w:r w:rsidRPr="008B50C8">
              <w:rPr>
                <w:rFonts w:ascii="ＭＳ 明朝" w:hint="eastAsia"/>
                <w:sz w:val="22"/>
              </w:rPr>
              <w:t>第1位の獲得票数が有効投票数の過半数に満たない場合は、上位2位までによる決選投票を行なうことを明記する。</w:t>
            </w:r>
          </w:p>
        </w:tc>
        <w:tc>
          <w:tcPr>
            <w:tcW w:w="2488" w:type="dxa"/>
            <w:shd w:val="clear" w:color="auto" w:fill="auto"/>
          </w:tcPr>
          <w:p w14:paraId="06B19AD0" w14:textId="77777777" w:rsidR="008B50C8" w:rsidRPr="008B50C8" w:rsidRDefault="008B50C8" w:rsidP="008B50C8">
            <w:pPr>
              <w:rPr>
                <w:rFonts w:ascii="ＭＳ 明朝"/>
                <w:sz w:val="22"/>
              </w:rPr>
            </w:pPr>
          </w:p>
        </w:tc>
      </w:tr>
      <w:tr w:rsidR="008B50C8" w:rsidRPr="008B50C8" w14:paraId="3967ADB1" w14:textId="77777777" w:rsidTr="005C3252">
        <w:tc>
          <w:tcPr>
            <w:tcW w:w="1800" w:type="dxa"/>
            <w:shd w:val="clear" w:color="auto" w:fill="auto"/>
          </w:tcPr>
          <w:p w14:paraId="4092FCF5" w14:textId="5EC31213" w:rsidR="008B50C8" w:rsidRPr="008B50C8" w:rsidRDefault="008B50C8" w:rsidP="008B50C8">
            <w:pPr>
              <w:rPr>
                <w:rFonts w:ascii="ＭＳ 明朝"/>
                <w:sz w:val="22"/>
              </w:rPr>
            </w:pPr>
            <w:r w:rsidRPr="008B50C8">
              <w:rPr>
                <w:rFonts w:ascii="ＭＳ 明朝" w:hint="eastAsia"/>
                <w:sz w:val="22"/>
              </w:rPr>
              <w:t>1</w:t>
            </w:r>
            <w:r w:rsidR="00B025E5">
              <w:rPr>
                <w:rFonts w:ascii="ＭＳ 明朝" w:hint="eastAsia"/>
                <w:sz w:val="22"/>
              </w:rPr>
              <w:t>0</w:t>
            </w:r>
            <w:r w:rsidR="00357D91">
              <w:rPr>
                <w:rFonts w:ascii="ＭＳ 明朝" w:hint="eastAsia"/>
                <w:sz w:val="22"/>
              </w:rPr>
              <w:t>月</w:t>
            </w:r>
            <w:r w:rsidR="00B025E5">
              <w:rPr>
                <w:rFonts w:ascii="ＭＳ 明朝" w:hint="eastAsia"/>
                <w:sz w:val="22"/>
              </w:rPr>
              <w:t>中旬</w:t>
            </w:r>
          </w:p>
        </w:tc>
        <w:tc>
          <w:tcPr>
            <w:tcW w:w="4558" w:type="dxa"/>
            <w:shd w:val="clear" w:color="auto" w:fill="auto"/>
          </w:tcPr>
          <w:p w14:paraId="0FD4E0BE" w14:textId="7897BDF3" w:rsidR="008B50C8" w:rsidRPr="008B50C8" w:rsidRDefault="008B50C8" w:rsidP="008B50C8">
            <w:pPr>
              <w:rPr>
                <w:rFonts w:ascii="ＭＳ 明朝"/>
                <w:sz w:val="22"/>
              </w:rPr>
            </w:pPr>
            <w:r w:rsidRPr="008B50C8">
              <w:rPr>
                <w:rFonts w:ascii="ＭＳ 明朝" w:hint="eastAsia"/>
                <w:sz w:val="22"/>
              </w:rPr>
              <w:t>投票</w:t>
            </w:r>
            <w:proofErr w:type="gramStart"/>
            <w:r w:rsidRPr="008B50C8">
              <w:rPr>
                <w:rFonts w:ascii="ＭＳ 明朝" w:hint="eastAsia"/>
                <w:sz w:val="22"/>
              </w:rPr>
              <w:t>締切</w:t>
            </w:r>
            <w:proofErr w:type="gramEnd"/>
            <w:r w:rsidR="0071231C">
              <w:rPr>
                <w:rFonts w:ascii="ＭＳ 明朝" w:hint="eastAsia"/>
                <w:sz w:val="22"/>
              </w:rPr>
              <w:t>、</w:t>
            </w:r>
            <w:r w:rsidRPr="008B50C8">
              <w:rPr>
                <w:rFonts w:ascii="ＭＳ 明朝" w:hint="eastAsia"/>
                <w:sz w:val="22"/>
              </w:rPr>
              <w:t>選挙結果を各幹事へ通知。</w:t>
            </w:r>
          </w:p>
          <w:p w14:paraId="74BE9B68" w14:textId="10B0F0E8" w:rsidR="008B50C8" w:rsidRPr="008B50C8" w:rsidRDefault="008B50C8" w:rsidP="008B50C8">
            <w:pPr>
              <w:rPr>
                <w:rFonts w:ascii="ＭＳ 明朝"/>
                <w:sz w:val="22"/>
              </w:rPr>
            </w:pPr>
            <w:r w:rsidRPr="008B50C8">
              <w:rPr>
                <w:rFonts w:ascii="ＭＳ 明朝" w:hint="eastAsia"/>
                <w:sz w:val="22"/>
              </w:rPr>
              <w:t>決選投票の場合は</w:t>
            </w:r>
            <w:r w:rsidR="0071231C">
              <w:rPr>
                <w:rFonts w:ascii="ＭＳ 明朝" w:hint="eastAsia"/>
                <w:sz w:val="22"/>
              </w:rPr>
              <w:t>そ</w:t>
            </w:r>
            <w:r w:rsidRPr="008B50C8">
              <w:rPr>
                <w:rFonts w:ascii="ＭＳ 明朝" w:hint="eastAsia"/>
                <w:sz w:val="22"/>
              </w:rPr>
              <w:t>の日程を新たに設ける。</w:t>
            </w:r>
          </w:p>
        </w:tc>
        <w:tc>
          <w:tcPr>
            <w:tcW w:w="2488" w:type="dxa"/>
            <w:shd w:val="clear" w:color="auto" w:fill="auto"/>
          </w:tcPr>
          <w:p w14:paraId="4F5CE26F" w14:textId="77777777" w:rsidR="008B50C8" w:rsidRPr="008B50C8" w:rsidRDefault="008B50C8" w:rsidP="008B50C8">
            <w:pPr>
              <w:rPr>
                <w:rFonts w:ascii="ＭＳ 明朝"/>
                <w:sz w:val="22"/>
              </w:rPr>
            </w:pPr>
          </w:p>
        </w:tc>
      </w:tr>
      <w:tr w:rsidR="00357D91" w:rsidRPr="008B50C8" w14:paraId="3FD8F88B" w14:textId="77777777" w:rsidTr="005C3252">
        <w:tc>
          <w:tcPr>
            <w:tcW w:w="1800" w:type="dxa"/>
            <w:shd w:val="clear" w:color="auto" w:fill="auto"/>
          </w:tcPr>
          <w:p w14:paraId="10FFB516" w14:textId="7847FCC6" w:rsidR="00357D91" w:rsidRPr="008B50C8" w:rsidRDefault="00357D91" w:rsidP="008B50C8">
            <w:pPr>
              <w:rPr>
                <w:rFonts w:ascii="ＭＳ 明朝"/>
                <w:sz w:val="22"/>
              </w:rPr>
            </w:pPr>
            <w:r>
              <w:rPr>
                <w:rFonts w:ascii="ＭＳ 明朝" w:hint="eastAsia"/>
                <w:sz w:val="22"/>
              </w:rPr>
              <w:t>10月下旬</w:t>
            </w:r>
          </w:p>
        </w:tc>
        <w:tc>
          <w:tcPr>
            <w:tcW w:w="4558" w:type="dxa"/>
            <w:shd w:val="clear" w:color="auto" w:fill="auto"/>
          </w:tcPr>
          <w:p w14:paraId="3CD2D825" w14:textId="2A753DA7" w:rsidR="00357D91" w:rsidRPr="008B50C8" w:rsidRDefault="00357D91" w:rsidP="008B50C8">
            <w:pPr>
              <w:rPr>
                <w:rFonts w:ascii="ＭＳ 明朝"/>
                <w:sz w:val="22"/>
              </w:rPr>
            </w:pPr>
            <w:r>
              <w:rPr>
                <w:rFonts w:ascii="ＭＳ 明朝" w:hint="eastAsia"/>
                <w:sz w:val="22"/>
              </w:rPr>
              <w:t>次期幹事長候補者を幹事選挙名簿に追加し、応物事務局に提出（1.参照）</w:t>
            </w:r>
          </w:p>
        </w:tc>
        <w:tc>
          <w:tcPr>
            <w:tcW w:w="2488" w:type="dxa"/>
            <w:shd w:val="clear" w:color="auto" w:fill="auto"/>
          </w:tcPr>
          <w:p w14:paraId="7FBAE465" w14:textId="77777777" w:rsidR="00357D91" w:rsidRPr="008B50C8" w:rsidRDefault="00357D91" w:rsidP="008B50C8">
            <w:pPr>
              <w:rPr>
                <w:rFonts w:ascii="ＭＳ 明朝"/>
                <w:sz w:val="22"/>
              </w:rPr>
            </w:pPr>
          </w:p>
        </w:tc>
      </w:tr>
      <w:tr w:rsidR="008B50C8" w:rsidRPr="008B50C8" w14:paraId="308EEA5A" w14:textId="77777777" w:rsidTr="005C3252">
        <w:tc>
          <w:tcPr>
            <w:tcW w:w="1800" w:type="dxa"/>
            <w:shd w:val="clear" w:color="auto" w:fill="auto"/>
          </w:tcPr>
          <w:p w14:paraId="1C88A241" w14:textId="77777777" w:rsidR="008B50C8" w:rsidRPr="008B50C8" w:rsidRDefault="008B50C8" w:rsidP="008B50C8">
            <w:pPr>
              <w:rPr>
                <w:rFonts w:ascii="ＭＳ 明朝"/>
                <w:sz w:val="22"/>
              </w:rPr>
            </w:pPr>
            <w:r w:rsidRPr="008B50C8">
              <w:rPr>
                <w:rFonts w:ascii="ＭＳ 明朝" w:hint="eastAsia"/>
                <w:sz w:val="22"/>
              </w:rPr>
              <w:t>12月</w:t>
            </w:r>
          </w:p>
        </w:tc>
        <w:tc>
          <w:tcPr>
            <w:tcW w:w="4558" w:type="dxa"/>
            <w:shd w:val="clear" w:color="auto" w:fill="auto"/>
          </w:tcPr>
          <w:p w14:paraId="40C556A1" w14:textId="77777777" w:rsidR="008B50C8" w:rsidRPr="008B50C8" w:rsidRDefault="008B50C8" w:rsidP="008B50C8">
            <w:pPr>
              <w:rPr>
                <w:rFonts w:ascii="ＭＳ 明朝"/>
                <w:sz w:val="22"/>
              </w:rPr>
            </w:pPr>
            <w:r w:rsidRPr="008B50C8">
              <w:rPr>
                <w:rFonts w:ascii="ＭＳ 明朝" w:hint="eastAsia"/>
                <w:sz w:val="22"/>
              </w:rPr>
              <w:t>幹事会にて、次期幹事長候補者内定。</w:t>
            </w:r>
          </w:p>
          <w:p w14:paraId="6D992F1C" w14:textId="19923689" w:rsidR="008B50C8" w:rsidRPr="008B50C8" w:rsidRDefault="008B50C8" w:rsidP="008B50C8">
            <w:pPr>
              <w:rPr>
                <w:rFonts w:ascii="ＭＳ 明朝"/>
                <w:sz w:val="22"/>
              </w:rPr>
            </w:pPr>
            <w:r w:rsidRPr="008B50C8">
              <w:rPr>
                <w:rFonts w:ascii="ＭＳ 明朝" w:hint="eastAsia"/>
                <w:sz w:val="22"/>
              </w:rPr>
              <w:t>新幹事長候補者を含む新年度幹事候補者リストを事務局に送付</w:t>
            </w:r>
            <w:r w:rsidR="0071231C">
              <w:rPr>
                <w:rFonts w:ascii="ＭＳ 明朝"/>
                <w:sz w:val="22"/>
              </w:rPr>
              <w:t xml:space="preserve"> </w:t>
            </w:r>
            <w:r w:rsidRPr="008B50C8">
              <w:rPr>
                <w:rFonts w:ascii="ＭＳ 明朝" w:hint="eastAsia"/>
                <w:sz w:val="22"/>
              </w:rPr>
              <w:t>※この段階ではあくまで「次期幹事長候補者の内定」であるため、幹事会議事録には記載しない。</w:t>
            </w:r>
          </w:p>
        </w:tc>
        <w:tc>
          <w:tcPr>
            <w:tcW w:w="2488" w:type="dxa"/>
            <w:shd w:val="clear" w:color="auto" w:fill="auto"/>
          </w:tcPr>
          <w:p w14:paraId="28B13019" w14:textId="77777777" w:rsidR="008B50C8" w:rsidRPr="008B50C8" w:rsidRDefault="008B50C8" w:rsidP="008B50C8">
            <w:pPr>
              <w:rPr>
                <w:rFonts w:ascii="ＭＳ 明朝"/>
                <w:sz w:val="22"/>
              </w:rPr>
            </w:pPr>
          </w:p>
        </w:tc>
      </w:tr>
      <w:tr w:rsidR="008B50C8" w:rsidRPr="008B50C8" w14:paraId="31DA1D6F" w14:textId="77777777" w:rsidTr="005C3252">
        <w:tc>
          <w:tcPr>
            <w:tcW w:w="1800" w:type="dxa"/>
            <w:shd w:val="clear" w:color="auto" w:fill="auto"/>
          </w:tcPr>
          <w:p w14:paraId="4878FE4D" w14:textId="77777777" w:rsidR="008B50C8" w:rsidRPr="008B50C8" w:rsidRDefault="008B50C8" w:rsidP="008B50C8">
            <w:pPr>
              <w:rPr>
                <w:rFonts w:ascii="ＭＳ 明朝"/>
                <w:sz w:val="22"/>
              </w:rPr>
            </w:pPr>
            <w:r w:rsidRPr="008B50C8">
              <w:rPr>
                <w:rFonts w:ascii="ＭＳ 明朝" w:hint="eastAsia"/>
                <w:sz w:val="22"/>
              </w:rPr>
              <w:t>2月中旬</w:t>
            </w:r>
          </w:p>
        </w:tc>
        <w:tc>
          <w:tcPr>
            <w:tcW w:w="4558" w:type="dxa"/>
            <w:shd w:val="clear" w:color="auto" w:fill="auto"/>
          </w:tcPr>
          <w:p w14:paraId="64C0A16B" w14:textId="77777777" w:rsidR="008B50C8" w:rsidRPr="008B50C8" w:rsidRDefault="008B50C8" w:rsidP="008B50C8">
            <w:pPr>
              <w:rPr>
                <w:rFonts w:ascii="ＭＳ 明朝"/>
                <w:sz w:val="22"/>
              </w:rPr>
            </w:pPr>
          </w:p>
        </w:tc>
        <w:tc>
          <w:tcPr>
            <w:tcW w:w="2488" w:type="dxa"/>
            <w:shd w:val="clear" w:color="auto" w:fill="auto"/>
          </w:tcPr>
          <w:p w14:paraId="4CFD70B8" w14:textId="6F16AAAD" w:rsidR="008B50C8" w:rsidRPr="008B50C8" w:rsidRDefault="008B50C8" w:rsidP="008B50C8">
            <w:pPr>
              <w:rPr>
                <w:rFonts w:ascii="ＭＳ 明朝"/>
                <w:sz w:val="22"/>
              </w:rPr>
            </w:pPr>
            <w:r w:rsidRPr="008B50C8">
              <w:rPr>
                <w:rFonts w:ascii="ＭＳ 明朝" w:hint="eastAsia"/>
                <w:sz w:val="22"/>
              </w:rPr>
              <w:t>本部理事会にて新</w:t>
            </w:r>
            <w:r w:rsidR="006F1907">
              <w:rPr>
                <w:rFonts w:ascii="ＭＳ 明朝"/>
                <w:sz w:val="22"/>
              </w:rPr>
              <w:t>(</w:t>
            </w:r>
            <w:r w:rsidR="006F1907">
              <w:rPr>
                <w:rFonts w:ascii="ＭＳ 明朝" w:hint="eastAsia"/>
                <w:sz w:val="22"/>
              </w:rPr>
              <w:t>旧</w:t>
            </w:r>
            <w:r w:rsidR="006F1907">
              <w:rPr>
                <w:rFonts w:ascii="ＭＳ 明朝"/>
                <w:sz w:val="22"/>
              </w:rPr>
              <w:t>)</w:t>
            </w:r>
            <w:r w:rsidRPr="008B50C8">
              <w:rPr>
                <w:rFonts w:ascii="ＭＳ 明朝" w:hint="eastAsia"/>
                <w:sz w:val="22"/>
              </w:rPr>
              <w:t>幹事長リスト提出</w:t>
            </w:r>
          </w:p>
        </w:tc>
      </w:tr>
      <w:tr w:rsidR="008B50C8" w:rsidRPr="008B50C8" w14:paraId="2C988C43" w14:textId="77777777" w:rsidTr="005C3252">
        <w:tc>
          <w:tcPr>
            <w:tcW w:w="1800" w:type="dxa"/>
            <w:shd w:val="clear" w:color="auto" w:fill="auto"/>
          </w:tcPr>
          <w:p w14:paraId="17A7F5F5" w14:textId="77777777" w:rsidR="008B50C8" w:rsidRPr="008B50C8" w:rsidRDefault="008B50C8" w:rsidP="008B50C8">
            <w:pPr>
              <w:rPr>
                <w:rFonts w:ascii="ＭＳ 明朝"/>
                <w:sz w:val="22"/>
              </w:rPr>
            </w:pPr>
            <w:r w:rsidRPr="008B50C8">
              <w:rPr>
                <w:rFonts w:ascii="ＭＳ 明朝" w:hint="eastAsia"/>
                <w:sz w:val="22"/>
              </w:rPr>
              <w:t>3月中旬</w:t>
            </w:r>
          </w:p>
        </w:tc>
        <w:tc>
          <w:tcPr>
            <w:tcW w:w="4558" w:type="dxa"/>
            <w:shd w:val="clear" w:color="auto" w:fill="auto"/>
          </w:tcPr>
          <w:p w14:paraId="2193682F" w14:textId="77777777" w:rsidR="008B50C8" w:rsidRPr="008B50C8" w:rsidRDefault="008B50C8" w:rsidP="008B50C8">
            <w:pPr>
              <w:rPr>
                <w:rFonts w:ascii="ＭＳ 明朝"/>
                <w:sz w:val="22"/>
              </w:rPr>
            </w:pPr>
          </w:p>
        </w:tc>
        <w:tc>
          <w:tcPr>
            <w:tcW w:w="2488" w:type="dxa"/>
            <w:shd w:val="clear" w:color="auto" w:fill="auto"/>
          </w:tcPr>
          <w:p w14:paraId="2F10A50C" w14:textId="12372A2C" w:rsidR="008B50C8" w:rsidRPr="008B50C8" w:rsidRDefault="008B50C8" w:rsidP="008B50C8">
            <w:pPr>
              <w:rPr>
                <w:rFonts w:ascii="ＭＳ 明朝"/>
                <w:sz w:val="22"/>
              </w:rPr>
            </w:pPr>
            <w:r w:rsidRPr="008B50C8">
              <w:rPr>
                <w:rFonts w:ascii="ＭＳ 明朝" w:hint="eastAsia"/>
                <w:sz w:val="22"/>
              </w:rPr>
              <w:t>総会にて新</w:t>
            </w:r>
            <w:r w:rsidR="006F1907">
              <w:rPr>
                <w:rFonts w:ascii="ＭＳ 明朝"/>
                <w:sz w:val="22"/>
              </w:rPr>
              <w:t>(</w:t>
            </w:r>
            <w:r w:rsidRPr="008B50C8">
              <w:rPr>
                <w:rFonts w:ascii="ＭＳ 明朝" w:hint="eastAsia"/>
                <w:sz w:val="22"/>
              </w:rPr>
              <w:t>旧</w:t>
            </w:r>
            <w:r w:rsidR="006F1907">
              <w:rPr>
                <w:rFonts w:ascii="ＭＳ 明朝"/>
                <w:sz w:val="22"/>
              </w:rPr>
              <w:t>)</w:t>
            </w:r>
            <w:r w:rsidRPr="008B50C8">
              <w:rPr>
                <w:rFonts w:ascii="ＭＳ 明朝" w:hint="eastAsia"/>
                <w:sz w:val="22"/>
              </w:rPr>
              <w:t>幹事長引継ぎ式</w:t>
            </w:r>
          </w:p>
        </w:tc>
      </w:tr>
    </w:tbl>
    <w:p w14:paraId="7349A414" w14:textId="77777777" w:rsidR="008B50C8" w:rsidRPr="00025311" w:rsidRDefault="008B50C8" w:rsidP="008B50C8">
      <w:pPr>
        <w:ind w:leftChars="300" w:left="720"/>
        <w:rPr>
          <w:rFonts w:ascii="ＭＳ 明朝"/>
          <w:sz w:val="22"/>
        </w:rPr>
      </w:pPr>
    </w:p>
    <w:p w14:paraId="6B2886E1" w14:textId="77777777" w:rsidR="008B50C8" w:rsidRPr="00025311" w:rsidRDefault="008B50C8" w:rsidP="008B50C8">
      <w:pPr>
        <w:ind w:leftChars="300" w:left="720"/>
        <w:rPr>
          <w:rFonts w:ascii="ＭＳ 明朝"/>
          <w:sz w:val="22"/>
        </w:rPr>
      </w:pPr>
      <w:r w:rsidRPr="00025311">
        <w:rPr>
          <w:rFonts w:ascii="ＭＳ 明朝" w:hint="eastAsia"/>
          <w:sz w:val="22"/>
        </w:rPr>
        <w:t>備考：</w:t>
      </w:r>
    </w:p>
    <w:p w14:paraId="0CCB4A12" w14:textId="77777777" w:rsidR="008B50C8" w:rsidRPr="00025311" w:rsidRDefault="008B50C8" w:rsidP="008B50C8">
      <w:pPr>
        <w:ind w:leftChars="300" w:left="720"/>
        <w:rPr>
          <w:rFonts w:ascii="ＭＳ 明朝"/>
          <w:sz w:val="22"/>
        </w:rPr>
      </w:pPr>
      <w:r w:rsidRPr="00025311">
        <w:rPr>
          <w:rFonts w:ascii="ＭＳ 明朝" w:hint="eastAsia"/>
          <w:sz w:val="22"/>
        </w:rPr>
        <w:t>【幹事長選挙についての考え方】</w:t>
      </w:r>
    </w:p>
    <w:p w14:paraId="6DE55067" w14:textId="73EB2795" w:rsidR="008B50C8" w:rsidRPr="00025311" w:rsidRDefault="008B50C8" w:rsidP="008B50C8">
      <w:pPr>
        <w:ind w:leftChars="300" w:left="720"/>
        <w:rPr>
          <w:rFonts w:ascii="ＭＳ 明朝"/>
          <w:sz w:val="22"/>
        </w:rPr>
      </w:pPr>
      <w:r w:rsidRPr="00025311">
        <w:rPr>
          <w:rFonts w:ascii="ＭＳ 明朝" w:hint="eastAsia"/>
          <w:sz w:val="22"/>
        </w:rPr>
        <w:t>「分科会規則に「幹事長は幹事の互選により決める。」とあるため、</w:t>
      </w:r>
      <w:r w:rsidR="00E24CD0" w:rsidRPr="00025311">
        <w:rPr>
          <w:rFonts w:ascii="ＭＳ 明朝" w:hint="eastAsia"/>
          <w:sz w:val="22"/>
        </w:rPr>
        <w:t>本来は</w:t>
      </w:r>
      <w:r w:rsidRPr="00025311">
        <w:rPr>
          <w:rFonts w:ascii="ＭＳ 明朝" w:hint="eastAsia"/>
          <w:sz w:val="22"/>
        </w:rPr>
        <w:t>１月の分科会員による新幹事の承認後</w:t>
      </w:r>
      <w:r w:rsidR="00E24CD0">
        <w:rPr>
          <w:rFonts w:ascii="ＭＳ 明朝" w:hint="eastAsia"/>
          <w:sz w:val="22"/>
        </w:rPr>
        <w:t>に</w:t>
      </w:r>
      <w:r w:rsidRPr="00025311">
        <w:rPr>
          <w:rFonts w:ascii="ＭＳ 明朝" w:hint="eastAsia"/>
          <w:sz w:val="22"/>
        </w:rPr>
        <w:t>新幹事の中から互選にて</w:t>
      </w:r>
      <w:r w:rsidR="00E24CD0" w:rsidRPr="00025311">
        <w:rPr>
          <w:rFonts w:ascii="ＭＳ 明朝" w:hint="eastAsia"/>
          <w:sz w:val="22"/>
        </w:rPr>
        <w:t>次期幹事長</w:t>
      </w:r>
      <w:r w:rsidR="00E24CD0">
        <w:rPr>
          <w:rFonts w:ascii="ＭＳ 明朝" w:hint="eastAsia"/>
          <w:sz w:val="22"/>
        </w:rPr>
        <w:t>を</w:t>
      </w:r>
      <w:r w:rsidRPr="00025311">
        <w:rPr>
          <w:rFonts w:ascii="ＭＳ 明朝" w:hint="eastAsia"/>
          <w:sz w:val="22"/>
        </w:rPr>
        <w:t>決定すべきである。しかし、</w:t>
      </w:r>
      <w:r w:rsidR="00F52913" w:rsidRPr="00F52913">
        <w:rPr>
          <w:rFonts w:ascii="ＭＳ 明朝" w:hint="eastAsia"/>
          <w:sz w:val="22"/>
        </w:rPr>
        <w:t>現幹事以外からも候補者を募るため</w:t>
      </w:r>
      <w:r w:rsidRPr="00025311">
        <w:rPr>
          <w:rFonts w:ascii="ＭＳ 明朝" w:hint="eastAsia"/>
          <w:sz w:val="22"/>
        </w:rPr>
        <w:t>、超伝導分科会では、今まで幹事長選挙を11-12月に実施している。その際、できるだけ規則に則る形にするため、以下のようにする。①幹事長選挙については、次年度の幹事候補者が候補者の推薦・投票を行なうこととし（互選会の代わりとする）、その結果は、あくまで「次期幹事長候補者」の内定と考える。②正式な承認は１月の新幹事の承認後に行なうものとする。</w:t>
      </w:r>
      <w:r w:rsidR="00B025E5">
        <w:rPr>
          <w:rFonts w:ascii="ＭＳ 明朝" w:hint="eastAsia"/>
          <w:sz w:val="22"/>
        </w:rPr>
        <w:t>幹事長候補も</w:t>
      </w:r>
      <w:r w:rsidR="00357D91">
        <w:rPr>
          <w:rFonts w:ascii="ＭＳ 明朝" w:hint="eastAsia"/>
          <w:sz w:val="22"/>
        </w:rPr>
        <w:t>（信任投票ではなく）</w:t>
      </w:r>
      <w:r w:rsidR="00B025E5">
        <w:rPr>
          <w:rFonts w:ascii="ＭＳ 明朝" w:hint="eastAsia"/>
          <w:sz w:val="22"/>
        </w:rPr>
        <w:t>正式な幹事選挙を経る必要があることから、2022年度より一ヶ月前倒し</w:t>
      </w:r>
      <w:r w:rsidR="00357D91">
        <w:rPr>
          <w:rFonts w:ascii="ＭＳ 明朝" w:hint="eastAsia"/>
          <w:sz w:val="22"/>
        </w:rPr>
        <w:t>し</w:t>
      </w:r>
      <w:r w:rsidR="00B025E5">
        <w:rPr>
          <w:rFonts w:ascii="ＭＳ 明朝" w:hint="eastAsia"/>
          <w:sz w:val="22"/>
        </w:rPr>
        <w:t>、幹事選挙前に幹事長選挙を完了することとした。</w:t>
      </w:r>
    </w:p>
    <w:p w14:paraId="114A84A5" w14:textId="22C0FCE4" w:rsidR="008B50C8" w:rsidRPr="00025311" w:rsidRDefault="008B50C8" w:rsidP="008B50C8">
      <w:pPr>
        <w:ind w:leftChars="225" w:left="540" w:firstLineChars="81" w:firstLine="178"/>
        <w:rPr>
          <w:rFonts w:ascii="ＭＳ ゴシック" w:eastAsia="ＭＳ ゴシック" w:hAnsi="ＭＳ ゴシック"/>
          <w:sz w:val="22"/>
        </w:rPr>
      </w:pPr>
    </w:p>
    <w:p w14:paraId="72CF5FEA" w14:textId="77777777" w:rsidR="008B50C8" w:rsidRPr="00025311" w:rsidRDefault="008B50C8" w:rsidP="008B50C8">
      <w:pPr>
        <w:ind w:leftChars="75" w:left="180"/>
        <w:rPr>
          <w:rFonts w:ascii="ＭＳ ゴシック" w:eastAsia="ＭＳ ゴシック" w:hAnsi="ＭＳ ゴシック"/>
          <w:sz w:val="22"/>
        </w:rPr>
      </w:pPr>
      <w:r w:rsidRPr="00025311">
        <w:rPr>
          <w:rFonts w:ascii="ＭＳ ゴシック" w:eastAsia="ＭＳ ゴシック" w:hAnsi="ＭＳ ゴシック" w:hint="eastAsia"/>
          <w:sz w:val="22"/>
        </w:rPr>
        <w:t xml:space="preserve">３．分科会役付幹事（庶務、会計、編集幹事）の選考 </w:t>
      </w:r>
    </w:p>
    <w:p w14:paraId="189F9A22" w14:textId="77777777" w:rsidR="008B50C8" w:rsidRPr="00025311" w:rsidRDefault="008B50C8" w:rsidP="008B50C8">
      <w:pPr>
        <w:ind w:leftChars="75" w:left="180"/>
        <w:rPr>
          <w:rFonts w:ascii="ＭＳ 明朝" w:hAnsi="ＭＳ 明朝"/>
          <w:sz w:val="22"/>
        </w:rPr>
      </w:pPr>
      <w:r w:rsidRPr="00025311">
        <w:rPr>
          <w:rFonts w:ascii="ＭＳ 明朝" w:hAnsi="ＭＳ 明朝" w:hint="eastAsia"/>
          <w:sz w:val="22"/>
        </w:rPr>
        <w:t xml:space="preserve">　　・分科会新年度幹事の信任投票後、２月ごろまでに幹事長と相談して候補者を選定。</w:t>
      </w:r>
    </w:p>
    <w:p w14:paraId="3DE8C339" w14:textId="77777777" w:rsidR="008B50C8" w:rsidRPr="00025311" w:rsidRDefault="008B50C8" w:rsidP="008B50C8">
      <w:pPr>
        <w:ind w:leftChars="75" w:left="180"/>
        <w:rPr>
          <w:rFonts w:ascii="ＭＳ 明朝" w:hAnsi="ＭＳ 明朝"/>
          <w:sz w:val="22"/>
        </w:rPr>
      </w:pPr>
      <w:r w:rsidRPr="00025311">
        <w:rPr>
          <w:rFonts w:ascii="ＭＳ 明朝" w:hAnsi="ＭＳ 明朝" w:hint="eastAsia"/>
          <w:sz w:val="22"/>
        </w:rPr>
        <w:t xml:space="preserve">　　　内諾を得て、３月の幹事会において承認を得る。</w:t>
      </w:r>
    </w:p>
    <w:sectPr w:rsidR="008B50C8" w:rsidRPr="00025311" w:rsidSect="000D5FE2">
      <w:headerReference w:type="default" r:id="rId9"/>
      <w:pgSz w:w="11906" w:h="16838" w:code="9"/>
      <w:pgMar w:top="1134" w:right="1134" w:bottom="1134" w:left="1134"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126C0" w14:textId="77777777" w:rsidR="000D5FE2" w:rsidRDefault="000D5FE2">
      <w:r>
        <w:separator/>
      </w:r>
    </w:p>
  </w:endnote>
  <w:endnote w:type="continuationSeparator" w:id="0">
    <w:p w14:paraId="091033E1" w14:textId="77777777" w:rsidR="000D5FE2" w:rsidRDefault="000D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49763" w14:textId="77777777" w:rsidR="000D5FE2" w:rsidRDefault="000D5FE2">
      <w:r>
        <w:separator/>
      </w:r>
    </w:p>
  </w:footnote>
  <w:footnote w:type="continuationSeparator" w:id="0">
    <w:p w14:paraId="1E61795D" w14:textId="77777777" w:rsidR="000D5FE2" w:rsidRDefault="000D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676B" w14:textId="0C39483E" w:rsidR="00A111E1" w:rsidRDefault="00765A24" w:rsidP="00F67BE5">
    <w:pPr>
      <w:ind w:right="140"/>
      <w:jc w:val="right"/>
      <w:rPr>
        <w:rFonts w:ascii="ＭＳ ゴシック" w:eastAsia="ＭＳ ゴシック"/>
        <w:sz w:val="22"/>
      </w:rPr>
    </w:pPr>
    <w:r w:rsidRPr="00C31462">
      <w:rPr>
        <w:rFonts w:ascii="ＭＳ ゴシック" w:eastAsia="ＭＳ ゴシック" w:hAnsi="ＭＳ ゴシック" w:hint="eastAsia"/>
        <w:sz w:val="22"/>
      </w:rPr>
      <w:t>20</w:t>
    </w:r>
    <w:r>
      <w:rPr>
        <w:rFonts w:ascii="ＭＳ ゴシック" w:eastAsia="ＭＳ ゴシック" w:hAnsi="ＭＳ ゴシック"/>
        <w:sz w:val="22"/>
      </w:rPr>
      <w:t>2</w:t>
    </w:r>
    <w:r>
      <w:rPr>
        <w:rFonts w:ascii="ＭＳ ゴシック" w:eastAsia="ＭＳ ゴシック" w:hAnsi="ＭＳ ゴシック"/>
        <w:sz w:val="22"/>
      </w:rPr>
      <w:t>4</w:t>
    </w:r>
    <w:r w:rsidR="00B025E5" w:rsidRPr="00C31462">
      <w:rPr>
        <w:rFonts w:ascii="ＭＳ ゴシック" w:eastAsia="ＭＳ ゴシック" w:hAnsi="ＭＳ ゴシック" w:hint="eastAsia"/>
        <w:sz w:val="22"/>
      </w:rPr>
      <w:t>.</w:t>
    </w:r>
    <w:r>
      <w:rPr>
        <w:rFonts w:ascii="ＭＳ ゴシック" w:eastAsia="ＭＳ ゴシック" w:hAnsi="ＭＳ ゴシック"/>
        <w:sz w:val="22"/>
      </w:rPr>
      <w:t>4</w:t>
    </w:r>
    <w:r w:rsidR="00B025E5" w:rsidRPr="00C31462">
      <w:rPr>
        <w:rFonts w:ascii="ＭＳ ゴシック" w:eastAsia="ＭＳ ゴシック" w:hAnsi="ＭＳ ゴシック" w:hint="eastAsia"/>
        <w:sz w:val="22"/>
      </w:rPr>
      <w:t>.</w:t>
    </w:r>
    <w:r>
      <w:rPr>
        <w:rFonts w:ascii="ＭＳ ゴシック" w:eastAsia="ＭＳ ゴシック" w:hAnsi="ＭＳ ゴシック"/>
        <w:sz w:val="22"/>
      </w:rPr>
      <w:t>9</w:t>
    </w:r>
    <w:r w:rsidR="00F67BE5">
      <w:rPr>
        <w:rFonts w:ascii="ＭＳ ゴシック" w:eastAsia="ＭＳ ゴシック" w:hAnsi="ＭＳ ゴシック" w:hint="eastAsia"/>
        <w:sz w:val="22"/>
      </w:rPr>
      <w:t>更新</w:t>
    </w:r>
  </w:p>
  <w:p w14:paraId="759A6B3B" w14:textId="77777777" w:rsidR="008B50C8" w:rsidRPr="00C31462" w:rsidRDefault="008B50C8" w:rsidP="008B50C8">
    <w:pPr>
      <w:pStyle w:val="a4"/>
      <w:jc w:val="righ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D7E33"/>
    <w:multiLevelType w:val="hybridMultilevel"/>
    <w:tmpl w:val="C0122C44"/>
    <w:lvl w:ilvl="0" w:tplc="7D28F128">
      <w:start w:val="1"/>
      <w:numFmt w:val="lowerLetter"/>
      <w:suff w:val="space"/>
      <w:lvlText w:val="%1)"/>
      <w:lvlJc w:val="left"/>
      <w:pPr>
        <w:ind w:left="474" w:hanging="234"/>
      </w:pPr>
      <w:rPr>
        <w:rFonts w:hint="eastAsia"/>
        <w:color w:val="000000"/>
      </w:rPr>
    </w:lvl>
    <w:lvl w:ilvl="1" w:tplc="2B5CF452" w:tentative="1">
      <w:start w:val="1"/>
      <w:numFmt w:val="aiueoFullWidth"/>
      <w:lvlText w:val="(%2)"/>
      <w:lvlJc w:val="left"/>
      <w:pPr>
        <w:tabs>
          <w:tab w:val="num" w:pos="1200"/>
        </w:tabs>
        <w:ind w:left="1200" w:hanging="480"/>
      </w:pPr>
    </w:lvl>
    <w:lvl w:ilvl="2" w:tplc="B6B26E74" w:tentative="1">
      <w:start w:val="1"/>
      <w:numFmt w:val="decimalEnclosedCircle"/>
      <w:lvlText w:val="%3"/>
      <w:lvlJc w:val="left"/>
      <w:pPr>
        <w:tabs>
          <w:tab w:val="num" w:pos="1680"/>
        </w:tabs>
        <w:ind w:left="1680" w:hanging="480"/>
      </w:pPr>
    </w:lvl>
    <w:lvl w:ilvl="3" w:tplc="BBBA5A3C" w:tentative="1">
      <w:start w:val="1"/>
      <w:numFmt w:val="decimal"/>
      <w:lvlText w:val="%4."/>
      <w:lvlJc w:val="left"/>
      <w:pPr>
        <w:tabs>
          <w:tab w:val="num" w:pos="2160"/>
        </w:tabs>
        <w:ind w:left="2160" w:hanging="480"/>
      </w:pPr>
    </w:lvl>
    <w:lvl w:ilvl="4" w:tplc="37DA22C4" w:tentative="1">
      <w:start w:val="1"/>
      <w:numFmt w:val="aiueoFullWidth"/>
      <w:lvlText w:val="(%5)"/>
      <w:lvlJc w:val="left"/>
      <w:pPr>
        <w:tabs>
          <w:tab w:val="num" w:pos="2640"/>
        </w:tabs>
        <w:ind w:left="2640" w:hanging="480"/>
      </w:pPr>
    </w:lvl>
    <w:lvl w:ilvl="5" w:tplc="FF8A0F02" w:tentative="1">
      <w:start w:val="1"/>
      <w:numFmt w:val="decimalEnclosedCircle"/>
      <w:lvlText w:val="%6"/>
      <w:lvlJc w:val="left"/>
      <w:pPr>
        <w:tabs>
          <w:tab w:val="num" w:pos="3120"/>
        </w:tabs>
        <w:ind w:left="3120" w:hanging="480"/>
      </w:pPr>
    </w:lvl>
    <w:lvl w:ilvl="6" w:tplc="2132C96C" w:tentative="1">
      <w:start w:val="1"/>
      <w:numFmt w:val="decimal"/>
      <w:lvlText w:val="%7."/>
      <w:lvlJc w:val="left"/>
      <w:pPr>
        <w:tabs>
          <w:tab w:val="num" w:pos="3600"/>
        </w:tabs>
        <w:ind w:left="3600" w:hanging="480"/>
      </w:pPr>
    </w:lvl>
    <w:lvl w:ilvl="7" w:tplc="CF8CD1EE" w:tentative="1">
      <w:start w:val="1"/>
      <w:numFmt w:val="aiueoFullWidth"/>
      <w:lvlText w:val="(%8)"/>
      <w:lvlJc w:val="left"/>
      <w:pPr>
        <w:tabs>
          <w:tab w:val="num" w:pos="4080"/>
        </w:tabs>
        <w:ind w:left="4080" w:hanging="480"/>
      </w:pPr>
    </w:lvl>
    <w:lvl w:ilvl="8" w:tplc="1048005A" w:tentative="1">
      <w:start w:val="1"/>
      <w:numFmt w:val="decimalEnclosedCircle"/>
      <w:lvlText w:val="%9"/>
      <w:lvlJc w:val="left"/>
      <w:pPr>
        <w:tabs>
          <w:tab w:val="num" w:pos="4560"/>
        </w:tabs>
        <w:ind w:left="4560" w:hanging="480"/>
      </w:pPr>
    </w:lvl>
  </w:abstractNum>
  <w:abstractNum w:abstractNumId="1" w15:restartNumberingAfterBreak="0">
    <w:nsid w:val="54D96079"/>
    <w:multiLevelType w:val="hybridMultilevel"/>
    <w:tmpl w:val="F2BA5D72"/>
    <w:lvl w:ilvl="0" w:tplc="48FC5A1C">
      <w:start w:val="1"/>
      <w:numFmt w:val="decimalFullWidth"/>
      <w:lvlText w:val="%1、"/>
      <w:lvlJc w:val="left"/>
      <w:pPr>
        <w:tabs>
          <w:tab w:val="num" w:pos="480"/>
        </w:tabs>
        <w:ind w:left="480" w:hanging="480"/>
      </w:pPr>
      <w:rPr>
        <w:rFonts w:ascii="ＭＳ ゴシック" w:eastAsia="ＭＳ ゴシック" w:hint="eastAsia"/>
      </w:rPr>
    </w:lvl>
    <w:lvl w:ilvl="1" w:tplc="408EFF8A" w:tentative="1">
      <w:start w:val="1"/>
      <w:numFmt w:val="aiueoFullWidth"/>
      <w:lvlText w:val="(%2)"/>
      <w:lvlJc w:val="left"/>
      <w:pPr>
        <w:tabs>
          <w:tab w:val="num" w:pos="960"/>
        </w:tabs>
        <w:ind w:left="960" w:hanging="480"/>
      </w:pPr>
    </w:lvl>
    <w:lvl w:ilvl="2" w:tplc="0DD2A46E" w:tentative="1">
      <w:start w:val="1"/>
      <w:numFmt w:val="decimalEnclosedCircle"/>
      <w:lvlText w:val="%3"/>
      <w:lvlJc w:val="left"/>
      <w:pPr>
        <w:tabs>
          <w:tab w:val="num" w:pos="1440"/>
        </w:tabs>
        <w:ind w:left="1440" w:hanging="480"/>
      </w:pPr>
    </w:lvl>
    <w:lvl w:ilvl="3" w:tplc="A76201A4" w:tentative="1">
      <w:start w:val="1"/>
      <w:numFmt w:val="decimal"/>
      <w:lvlText w:val="%4."/>
      <w:lvlJc w:val="left"/>
      <w:pPr>
        <w:tabs>
          <w:tab w:val="num" w:pos="1920"/>
        </w:tabs>
        <w:ind w:left="1920" w:hanging="480"/>
      </w:pPr>
    </w:lvl>
    <w:lvl w:ilvl="4" w:tplc="37D65526" w:tentative="1">
      <w:start w:val="1"/>
      <w:numFmt w:val="aiueoFullWidth"/>
      <w:lvlText w:val="(%5)"/>
      <w:lvlJc w:val="left"/>
      <w:pPr>
        <w:tabs>
          <w:tab w:val="num" w:pos="2400"/>
        </w:tabs>
        <w:ind w:left="2400" w:hanging="480"/>
      </w:pPr>
    </w:lvl>
    <w:lvl w:ilvl="5" w:tplc="F25A0D72" w:tentative="1">
      <w:start w:val="1"/>
      <w:numFmt w:val="decimalEnclosedCircle"/>
      <w:lvlText w:val="%6"/>
      <w:lvlJc w:val="left"/>
      <w:pPr>
        <w:tabs>
          <w:tab w:val="num" w:pos="2880"/>
        </w:tabs>
        <w:ind w:left="2880" w:hanging="480"/>
      </w:pPr>
    </w:lvl>
    <w:lvl w:ilvl="6" w:tplc="20385B22" w:tentative="1">
      <w:start w:val="1"/>
      <w:numFmt w:val="decimal"/>
      <w:lvlText w:val="%7."/>
      <w:lvlJc w:val="left"/>
      <w:pPr>
        <w:tabs>
          <w:tab w:val="num" w:pos="3360"/>
        </w:tabs>
        <w:ind w:left="3360" w:hanging="480"/>
      </w:pPr>
    </w:lvl>
    <w:lvl w:ilvl="7" w:tplc="96D84316" w:tentative="1">
      <w:start w:val="1"/>
      <w:numFmt w:val="aiueoFullWidth"/>
      <w:lvlText w:val="(%8)"/>
      <w:lvlJc w:val="left"/>
      <w:pPr>
        <w:tabs>
          <w:tab w:val="num" w:pos="3840"/>
        </w:tabs>
        <w:ind w:left="3840" w:hanging="480"/>
      </w:pPr>
    </w:lvl>
    <w:lvl w:ilvl="8" w:tplc="F4B2E1BE" w:tentative="1">
      <w:start w:val="1"/>
      <w:numFmt w:val="decimalEnclosedCircle"/>
      <w:lvlText w:val="%9"/>
      <w:lvlJc w:val="left"/>
      <w:pPr>
        <w:tabs>
          <w:tab w:val="num" w:pos="4320"/>
        </w:tabs>
        <w:ind w:left="4320" w:hanging="480"/>
      </w:pPr>
    </w:lvl>
  </w:abstractNum>
  <w:abstractNum w:abstractNumId="2" w15:restartNumberingAfterBreak="0">
    <w:nsid w:val="54DE200A"/>
    <w:multiLevelType w:val="hybridMultilevel"/>
    <w:tmpl w:val="4AD2B594"/>
    <w:lvl w:ilvl="0" w:tplc="77B0F8A0">
      <w:start w:val="3"/>
      <w:numFmt w:val="lowerLetter"/>
      <w:suff w:val="space"/>
      <w:lvlText w:val="%1)"/>
      <w:lvlJc w:val="left"/>
      <w:pPr>
        <w:ind w:left="477" w:hanging="237"/>
      </w:pPr>
      <w:rPr>
        <w:rFonts w:hint="eastAsia"/>
      </w:rPr>
    </w:lvl>
    <w:lvl w:ilvl="1" w:tplc="D794C382" w:tentative="1">
      <w:start w:val="1"/>
      <w:numFmt w:val="aiueoFullWidth"/>
      <w:lvlText w:val="(%2)"/>
      <w:lvlJc w:val="left"/>
      <w:pPr>
        <w:tabs>
          <w:tab w:val="num" w:pos="1200"/>
        </w:tabs>
        <w:ind w:left="1200" w:hanging="480"/>
      </w:pPr>
    </w:lvl>
    <w:lvl w:ilvl="2" w:tplc="D76A7F7E" w:tentative="1">
      <w:start w:val="1"/>
      <w:numFmt w:val="decimalEnclosedCircle"/>
      <w:lvlText w:val="%3"/>
      <w:lvlJc w:val="left"/>
      <w:pPr>
        <w:tabs>
          <w:tab w:val="num" w:pos="1680"/>
        </w:tabs>
        <w:ind w:left="1680" w:hanging="480"/>
      </w:pPr>
    </w:lvl>
    <w:lvl w:ilvl="3" w:tplc="80501972" w:tentative="1">
      <w:start w:val="1"/>
      <w:numFmt w:val="decimal"/>
      <w:lvlText w:val="%4."/>
      <w:lvlJc w:val="left"/>
      <w:pPr>
        <w:tabs>
          <w:tab w:val="num" w:pos="2160"/>
        </w:tabs>
        <w:ind w:left="2160" w:hanging="480"/>
      </w:pPr>
    </w:lvl>
    <w:lvl w:ilvl="4" w:tplc="9392E65C" w:tentative="1">
      <w:start w:val="1"/>
      <w:numFmt w:val="aiueoFullWidth"/>
      <w:lvlText w:val="(%5)"/>
      <w:lvlJc w:val="left"/>
      <w:pPr>
        <w:tabs>
          <w:tab w:val="num" w:pos="2640"/>
        </w:tabs>
        <w:ind w:left="2640" w:hanging="480"/>
      </w:pPr>
    </w:lvl>
    <w:lvl w:ilvl="5" w:tplc="0B423660" w:tentative="1">
      <w:start w:val="1"/>
      <w:numFmt w:val="decimalEnclosedCircle"/>
      <w:lvlText w:val="%6"/>
      <w:lvlJc w:val="left"/>
      <w:pPr>
        <w:tabs>
          <w:tab w:val="num" w:pos="3120"/>
        </w:tabs>
        <w:ind w:left="3120" w:hanging="480"/>
      </w:pPr>
    </w:lvl>
    <w:lvl w:ilvl="6" w:tplc="4CE09466" w:tentative="1">
      <w:start w:val="1"/>
      <w:numFmt w:val="decimal"/>
      <w:lvlText w:val="%7."/>
      <w:lvlJc w:val="left"/>
      <w:pPr>
        <w:tabs>
          <w:tab w:val="num" w:pos="3600"/>
        </w:tabs>
        <w:ind w:left="3600" w:hanging="480"/>
      </w:pPr>
    </w:lvl>
    <w:lvl w:ilvl="7" w:tplc="9D183094" w:tentative="1">
      <w:start w:val="1"/>
      <w:numFmt w:val="aiueoFullWidth"/>
      <w:lvlText w:val="(%8)"/>
      <w:lvlJc w:val="left"/>
      <w:pPr>
        <w:tabs>
          <w:tab w:val="num" w:pos="4080"/>
        </w:tabs>
        <w:ind w:left="4080" w:hanging="480"/>
      </w:pPr>
    </w:lvl>
    <w:lvl w:ilvl="8" w:tplc="ED6AA516" w:tentative="1">
      <w:start w:val="1"/>
      <w:numFmt w:val="decimalEnclosedCircle"/>
      <w:lvlText w:val="%9"/>
      <w:lvlJc w:val="left"/>
      <w:pPr>
        <w:tabs>
          <w:tab w:val="num" w:pos="4560"/>
        </w:tabs>
        <w:ind w:left="4560" w:hanging="480"/>
      </w:pPr>
    </w:lvl>
  </w:abstractNum>
  <w:abstractNum w:abstractNumId="3" w15:restartNumberingAfterBreak="0">
    <w:nsid w:val="59D92F19"/>
    <w:multiLevelType w:val="hybridMultilevel"/>
    <w:tmpl w:val="90AA7082"/>
    <w:lvl w:ilvl="0" w:tplc="576C3416">
      <w:start w:val="1"/>
      <w:numFmt w:val="lowerLetter"/>
      <w:lvlText w:val="%1)"/>
      <w:lvlJc w:val="left"/>
      <w:pPr>
        <w:tabs>
          <w:tab w:val="num" w:pos="360"/>
        </w:tabs>
        <w:ind w:left="360" w:hanging="360"/>
      </w:pPr>
      <w:rPr>
        <w:rFonts w:hint="eastAsia"/>
      </w:rPr>
    </w:lvl>
    <w:lvl w:ilvl="1" w:tplc="A7AE55B2" w:tentative="1">
      <w:start w:val="1"/>
      <w:numFmt w:val="aiueoFullWidth"/>
      <w:lvlText w:val="(%2)"/>
      <w:lvlJc w:val="left"/>
      <w:pPr>
        <w:tabs>
          <w:tab w:val="num" w:pos="960"/>
        </w:tabs>
        <w:ind w:left="960" w:hanging="480"/>
      </w:pPr>
    </w:lvl>
    <w:lvl w:ilvl="2" w:tplc="0BFE5ECC" w:tentative="1">
      <w:start w:val="1"/>
      <w:numFmt w:val="decimalEnclosedCircle"/>
      <w:lvlText w:val="%3"/>
      <w:lvlJc w:val="left"/>
      <w:pPr>
        <w:tabs>
          <w:tab w:val="num" w:pos="1440"/>
        </w:tabs>
        <w:ind w:left="1440" w:hanging="480"/>
      </w:pPr>
    </w:lvl>
    <w:lvl w:ilvl="3" w:tplc="4B5C7856" w:tentative="1">
      <w:start w:val="1"/>
      <w:numFmt w:val="decimal"/>
      <w:lvlText w:val="%4."/>
      <w:lvlJc w:val="left"/>
      <w:pPr>
        <w:tabs>
          <w:tab w:val="num" w:pos="1920"/>
        </w:tabs>
        <w:ind w:left="1920" w:hanging="480"/>
      </w:pPr>
    </w:lvl>
    <w:lvl w:ilvl="4" w:tplc="FF982F2E" w:tentative="1">
      <w:start w:val="1"/>
      <w:numFmt w:val="aiueoFullWidth"/>
      <w:lvlText w:val="(%5)"/>
      <w:lvlJc w:val="left"/>
      <w:pPr>
        <w:tabs>
          <w:tab w:val="num" w:pos="2400"/>
        </w:tabs>
        <w:ind w:left="2400" w:hanging="480"/>
      </w:pPr>
    </w:lvl>
    <w:lvl w:ilvl="5" w:tplc="472248E6" w:tentative="1">
      <w:start w:val="1"/>
      <w:numFmt w:val="decimalEnclosedCircle"/>
      <w:lvlText w:val="%6"/>
      <w:lvlJc w:val="left"/>
      <w:pPr>
        <w:tabs>
          <w:tab w:val="num" w:pos="2880"/>
        </w:tabs>
        <w:ind w:left="2880" w:hanging="480"/>
      </w:pPr>
    </w:lvl>
    <w:lvl w:ilvl="6" w:tplc="034829D0" w:tentative="1">
      <w:start w:val="1"/>
      <w:numFmt w:val="decimal"/>
      <w:lvlText w:val="%7."/>
      <w:lvlJc w:val="left"/>
      <w:pPr>
        <w:tabs>
          <w:tab w:val="num" w:pos="3360"/>
        </w:tabs>
        <w:ind w:left="3360" w:hanging="480"/>
      </w:pPr>
    </w:lvl>
    <w:lvl w:ilvl="7" w:tplc="9D901056" w:tentative="1">
      <w:start w:val="1"/>
      <w:numFmt w:val="aiueoFullWidth"/>
      <w:lvlText w:val="(%8)"/>
      <w:lvlJc w:val="left"/>
      <w:pPr>
        <w:tabs>
          <w:tab w:val="num" w:pos="3840"/>
        </w:tabs>
        <w:ind w:left="3840" w:hanging="480"/>
      </w:pPr>
    </w:lvl>
    <w:lvl w:ilvl="8" w:tplc="12E08F30" w:tentative="1">
      <w:start w:val="1"/>
      <w:numFmt w:val="decimalEnclosedCircle"/>
      <w:lvlText w:val="%9"/>
      <w:lvlJc w:val="left"/>
      <w:pPr>
        <w:tabs>
          <w:tab w:val="num" w:pos="4320"/>
        </w:tabs>
        <w:ind w:left="4320" w:hanging="480"/>
      </w:pPr>
    </w:lvl>
  </w:abstractNum>
  <w:abstractNum w:abstractNumId="4" w15:restartNumberingAfterBreak="0">
    <w:nsid w:val="631B4C5D"/>
    <w:multiLevelType w:val="hybridMultilevel"/>
    <w:tmpl w:val="B6D212C0"/>
    <w:lvl w:ilvl="0" w:tplc="8CB09E38">
      <w:start w:val="1"/>
      <w:numFmt w:val="lowerLetter"/>
      <w:suff w:val="space"/>
      <w:lvlText w:val="%1)"/>
      <w:lvlJc w:val="left"/>
      <w:pPr>
        <w:ind w:left="237" w:hanging="237"/>
      </w:pPr>
      <w:rPr>
        <w:rFonts w:hint="eastAsia"/>
      </w:rPr>
    </w:lvl>
    <w:lvl w:ilvl="1" w:tplc="6FBABD84" w:tentative="1">
      <w:start w:val="1"/>
      <w:numFmt w:val="aiueoFullWidth"/>
      <w:lvlText w:val="(%2)"/>
      <w:lvlJc w:val="left"/>
      <w:pPr>
        <w:tabs>
          <w:tab w:val="num" w:pos="960"/>
        </w:tabs>
        <w:ind w:left="960" w:hanging="480"/>
      </w:pPr>
    </w:lvl>
    <w:lvl w:ilvl="2" w:tplc="E0BC22C4" w:tentative="1">
      <w:start w:val="1"/>
      <w:numFmt w:val="decimalEnclosedCircle"/>
      <w:lvlText w:val="%3"/>
      <w:lvlJc w:val="left"/>
      <w:pPr>
        <w:tabs>
          <w:tab w:val="num" w:pos="1440"/>
        </w:tabs>
        <w:ind w:left="1440" w:hanging="480"/>
      </w:pPr>
    </w:lvl>
    <w:lvl w:ilvl="3" w:tplc="060EC5FE" w:tentative="1">
      <w:start w:val="1"/>
      <w:numFmt w:val="decimal"/>
      <w:lvlText w:val="%4."/>
      <w:lvlJc w:val="left"/>
      <w:pPr>
        <w:tabs>
          <w:tab w:val="num" w:pos="1920"/>
        </w:tabs>
        <w:ind w:left="1920" w:hanging="480"/>
      </w:pPr>
    </w:lvl>
    <w:lvl w:ilvl="4" w:tplc="40FC77EC" w:tentative="1">
      <w:start w:val="1"/>
      <w:numFmt w:val="aiueoFullWidth"/>
      <w:lvlText w:val="(%5)"/>
      <w:lvlJc w:val="left"/>
      <w:pPr>
        <w:tabs>
          <w:tab w:val="num" w:pos="2400"/>
        </w:tabs>
        <w:ind w:left="2400" w:hanging="480"/>
      </w:pPr>
    </w:lvl>
    <w:lvl w:ilvl="5" w:tplc="F8CE8D98" w:tentative="1">
      <w:start w:val="1"/>
      <w:numFmt w:val="decimalEnclosedCircle"/>
      <w:lvlText w:val="%6"/>
      <w:lvlJc w:val="left"/>
      <w:pPr>
        <w:tabs>
          <w:tab w:val="num" w:pos="2880"/>
        </w:tabs>
        <w:ind w:left="2880" w:hanging="480"/>
      </w:pPr>
    </w:lvl>
    <w:lvl w:ilvl="6" w:tplc="AAAAD05A" w:tentative="1">
      <w:start w:val="1"/>
      <w:numFmt w:val="decimal"/>
      <w:lvlText w:val="%7."/>
      <w:lvlJc w:val="left"/>
      <w:pPr>
        <w:tabs>
          <w:tab w:val="num" w:pos="3360"/>
        </w:tabs>
        <w:ind w:left="3360" w:hanging="480"/>
      </w:pPr>
    </w:lvl>
    <w:lvl w:ilvl="7" w:tplc="C65AF656" w:tentative="1">
      <w:start w:val="1"/>
      <w:numFmt w:val="aiueoFullWidth"/>
      <w:lvlText w:val="(%8)"/>
      <w:lvlJc w:val="left"/>
      <w:pPr>
        <w:tabs>
          <w:tab w:val="num" w:pos="3840"/>
        </w:tabs>
        <w:ind w:left="3840" w:hanging="480"/>
      </w:pPr>
    </w:lvl>
    <w:lvl w:ilvl="8" w:tplc="CFD46D60" w:tentative="1">
      <w:start w:val="1"/>
      <w:numFmt w:val="decimalEnclosedCircle"/>
      <w:lvlText w:val="%9"/>
      <w:lvlJc w:val="left"/>
      <w:pPr>
        <w:tabs>
          <w:tab w:val="num" w:pos="4320"/>
        </w:tabs>
        <w:ind w:left="4320" w:hanging="480"/>
      </w:pPr>
    </w:lvl>
  </w:abstractNum>
  <w:abstractNum w:abstractNumId="5" w15:restartNumberingAfterBreak="0">
    <w:nsid w:val="7D7A134E"/>
    <w:multiLevelType w:val="hybridMultilevel"/>
    <w:tmpl w:val="426EF400"/>
    <w:lvl w:ilvl="0" w:tplc="2D00CD4A">
      <w:start w:val="1"/>
      <w:numFmt w:val="lowerLetter"/>
      <w:lvlText w:val="%1)"/>
      <w:lvlJc w:val="left"/>
      <w:pPr>
        <w:tabs>
          <w:tab w:val="num" w:pos="600"/>
        </w:tabs>
        <w:ind w:left="600" w:hanging="360"/>
      </w:pPr>
      <w:rPr>
        <w:rFonts w:hint="default"/>
      </w:rPr>
    </w:lvl>
    <w:lvl w:ilvl="1" w:tplc="14CE65C0" w:tentative="1">
      <w:start w:val="1"/>
      <w:numFmt w:val="aiueoFullWidth"/>
      <w:lvlText w:val="(%2)"/>
      <w:lvlJc w:val="left"/>
      <w:pPr>
        <w:tabs>
          <w:tab w:val="num" w:pos="1200"/>
        </w:tabs>
        <w:ind w:left="1200" w:hanging="480"/>
      </w:pPr>
    </w:lvl>
    <w:lvl w:ilvl="2" w:tplc="DD660C50" w:tentative="1">
      <w:start w:val="1"/>
      <w:numFmt w:val="decimalEnclosedCircle"/>
      <w:lvlText w:val="%3"/>
      <w:lvlJc w:val="left"/>
      <w:pPr>
        <w:tabs>
          <w:tab w:val="num" w:pos="1680"/>
        </w:tabs>
        <w:ind w:left="1680" w:hanging="480"/>
      </w:pPr>
    </w:lvl>
    <w:lvl w:ilvl="3" w:tplc="AB86C162" w:tentative="1">
      <w:start w:val="1"/>
      <w:numFmt w:val="decimal"/>
      <w:lvlText w:val="%4."/>
      <w:lvlJc w:val="left"/>
      <w:pPr>
        <w:tabs>
          <w:tab w:val="num" w:pos="2160"/>
        </w:tabs>
        <w:ind w:left="2160" w:hanging="480"/>
      </w:pPr>
    </w:lvl>
    <w:lvl w:ilvl="4" w:tplc="78027BC2" w:tentative="1">
      <w:start w:val="1"/>
      <w:numFmt w:val="aiueoFullWidth"/>
      <w:lvlText w:val="(%5)"/>
      <w:lvlJc w:val="left"/>
      <w:pPr>
        <w:tabs>
          <w:tab w:val="num" w:pos="2640"/>
        </w:tabs>
        <w:ind w:left="2640" w:hanging="480"/>
      </w:pPr>
    </w:lvl>
    <w:lvl w:ilvl="5" w:tplc="26946BEA" w:tentative="1">
      <w:start w:val="1"/>
      <w:numFmt w:val="decimalEnclosedCircle"/>
      <w:lvlText w:val="%6"/>
      <w:lvlJc w:val="left"/>
      <w:pPr>
        <w:tabs>
          <w:tab w:val="num" w:pos="3120"/>
        </w:tabs>
        <w:ind w:left="3120" w:hanging="480"/>
      </w:pPr>
    </w:lvl>
    <w:lvl w:ilvl="6" w:tplc="4A1A4CCA" w:tentative="1">
      <w:start w:val="1"/>
      <w:numFmt w:val="decimal"/>
      <w:lvlText w:val="%7."/>
      <w:lvlJc w:val="left"/>
      <w:pPr>
        <w:tabs>
          <w:tab w:val="num" w:pos="3600"/>
        </w:tabs>
        <w:ind w:left="3600" w:hanging="480"/>
      </w:pPr>
    </w:lvl>
    <w:lvl w:ilvl="7" w:tplc="4ADE9AFE" w:tentative="1">
      <w:start w:val="1"/>
      <w:numFmt w:val="aiueoFullWidth"/>
      <w:lvlText w:val="(%8)"/>
      <w:lvlJc w:val="left"/>
      <w:pPr>
        <w:tabs>
          <w:tab w:val="num" w:pos="4080"/>
        </w:tabs>
        <w:ind w:left="4080" w:hanging="480"/>
      </w:pPr>
    </w:lvl>
    <w:lvl w:ilvl="8" w:tplc="B276C77C" w:tentative="1">
      <w:start w:val="1"/>
      <w:numFmt w:val="decimalEnclosedCircle"/>
      <w:lvlText w:val="%9"/>
      <w:lvlJc w:val="left"/>
      <w:pPr>
        <w:tabs>
          <w:tab w:val="num" w:pos="4560"/>
        </w:tabs>
        <w:ind w:left="4560" w:hanging="480"/>
      </w:pPr>
    </w:lvl>
  </w:abstractNum>
  <w:num w:numId="1" w16cid:durableId="1017267695">
    <w:abstractNumId w:val="1"/>
  </w:num>
  <w:num w:numId="2" w16cid:durableId="836920495">
    <w:abstractNumId w:val="4"/>
  </w:num>
  <w:num w:numId="3" w16cid:durableId="1119686909">
    <w:abstractNumId w:val="3"/>
  </w:num>
  <w:num w:numId="4" w16cid:durableId="476262908">
    <w:abstractNumId w:val="0"/>
  </w:num>
  <w:num w:numId="5" w16cid:durableId="821655639">
    <w:abstractNumId w:val="2"/>
  </w:num>
  <w:num w:numId="6" w16cid:durableId="1223832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363"/>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A3"/>
    <w:rsid w:val="000D5FE2"/>
    <w:rsid w:val="000F39FE"/>
    <w:rsid w:val="00146394"/>
    <w:rsid w:val="00152255"/>
    <w:rsid w:val="002170C6"/>
    <w:rsid w:val="0023172B"/>
    <w:rsid w:val="00357D91"/>
    <w:rsid w:val="00397381"/>
    <w:rsid w:val="004F28B4"/>
    <w:rsid w:val="005245D0"/>
    <w:rsid w:val="00572FA9"/>
    <w:rsid w:val="005936AE"/>
    <w:rsid w:val="005A1353"/>
    <w:rsid w:val="005C3252"/>
    <w:rsid w:val="005F069C"/>
    <w:rsid w:val="0062754D"/>
    <w:rsid w:val="006463A3"/>
    <w:rsid w:val="006F1907"/>
    <w:rsid w:val="0071231C"/>
    <w:rsid w:val="00765A24"/>
    <w:rsid w:val="008B50C8"/>
    <w:rsid w:val="00971086"/>
    <w:rsid w:val="009A263B"/>
    <w:rsid w:val="00A02989"/>
    <w:rsid w:val="00A111E1"/>
    <w:rsid w:val="00A342A0"/>
    <w:rsid w:val="00A35DFA"/>
    <w:rsid w:val="00A43B71"/>
    <w:rsid w:val="00B025E5"/>
    <w:rsid w:val="00B04AB9"/>
    <w:rsid w:val="00B07436"/>
    <w:rsid w:val="00C6308B"/>
    <w:rsid w:val="00C8391A"/>
    <w:rsid w:val="00CC06FD"/>
    <w:rsid w:val="00CE05B7"/>
    <w:rsid w:val="00E24CD0"/>
    <w:rsid w:val="00E81618"/>
    <w:rsid w:val="00F125DC"/>
    <w:rsid w:val="00F52913"/>
    <w:rsid w:val="00F6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DDD71AC"/>
  <w14:defaultImageDpi w14:val="330"/>
  <w15:chartTrackingRefBased/>
  <w15:docId w15:val="{A00B6282-3F45-4B2A-8CD3-293B6603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31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ゴシック" w:eastAsia="ＭＳ ゴシック"/>
      <w:color w:val="000000"/>
    </w:rPr>
  </w:style>
  <w:style w:type="paragraph" w:styleId="a4">
    <w:name w:val="header"/>
    <w:basedOn w:val="a"/>
    <w:rsid w:val="00C31462"/>
    <w:pPr>
      <w:tabs>
        <w:tab w:val="center" w:pos="4252"/>
        <w:tab w:val="right" w:pos="8504"/>
      </w:tabs>
      <w:snapToGrid w:val="0"/>
    </w:pPr>
  </w:style>
  <w:style w:type="paragraph" w:styleId="a5">
    <w:name w:val="footer"/>
    <w:basedOn w:val="a"/>
    <w:semiHidden/>
    <w:rsid w:val="00C31462"/>
    <w:pPr>
      <w:tabs>
        <w:tab w:val="center" w:pos="4252"/>
        <w:tab w:val="right" w:pos="8504"/>
      </w:tabs>
      <w:snapToGrid w:val="0"/>
    </w:pPr>
  </w:style>
  <w:style w:type="character" w:styleId="a6">
    <w:name w:val="Hyperlink"/>
    <w:rsid w:val="00C31462"/>
    <w:rPr>
      <w:color w:val="0000FF"/>
      <w:u w:val="single"/>
    </w:rPr>
  </w:style>
  <w:style w:type="table" w:styleId="a7">
    <w:name w:val="Table Grid"/>
    <w:basedOn w:val="a1"/>
    <w:rsid w:val="000253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A263B"/>
    <w:rPr>
      <w:sz w:val="18"/>
      <w:szCs w:val="18"/>
    </w:rPr>
  </w:style>
  <w:style w:type="paragraph" w:styleId="a9">
    <w:name w:val="annotation text"/>
    <w:basedOn w:val="a"/>
    <w:link w:val="aa"/>
    <w:uiPriority w:val="99"/>
    <w:semiHidden/>
    <w:unhideWhenUsed/>
    <w:rsid w:val="009A263B"/>
    <w:pPr>
      <w:jc w:val="left"/>
    </w:pPr>
  </w:style>
  <w:style w:type="character" w:customStyle="1" w:styleId="aa">
    <w:name w:val="コメント文字列 (文字)"/>
    <w:basedOn w:val="a0"/>
    <w:link w:val="a9"/>
    <w:uiPriority w:val="99"/>
    <w:semiHidden/>
    <w:rsid w:val="009A263B"/>
    <w:rPr>
      <w:kern w:val="2"/>
      <w:sz w:val="24"/>
    </w:rPr>
  </w:style>
  <w:style w:type="paragraph" w:styleId="ab">
    <w:name w:val="annotation subject"/>
    <w:basedOn w:val="a9"/>
    <w:next w:val="a9"/>
    <w:link w:val="ac"/>
    <w:uiPriority w:val="99"/>
    <w:semiHidden/>
    <w:unhideWhenUsed/>
    <w:rsid w:val="009A263B"/>
    <w:rPr>
      <w:b/>
      <w:bCs/>
    </w:rPr>
  </w:style>
  <w:style w:type="character" w:customStyle="1" w:styleId="ac">
    <w:name w:val="コメント内容 (文字)"/>
    <w:basedOn w:val="aa"/>
    <w:link w:val="ab"/>
    <w:uiPriority w:val="99"/>
    <w:semiHidden/>
    <w:rsid w:val="009A263B"/>
    <w:rPr>
      <w:b/>
      <w:bCs/>
      <w:kern w:val="2"/>
      <w:sz w:val="24"/>
    </w:rPr>
  </w:style>
  <w:style w:type="paragraph" w:styleId="ad">
    <w:name w:val="Revision"/>
    <w:hidden/>
    <w:uiPriority w:val="71"/>
    <w:rsid w:val="00F5291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r-kanji@jsap.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1C3E7-5EE2-964C-A568-745AA5B1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超伝導分科会編集委員の業務内容</vt:lpstr>
    </vt:vector>
  </TitlesOfParts>
  <Company>SRL</Company>
  <LinksUpToDate>false</LinksUpToDate>
  <CharactersWithSpaces>2364</CharactersWithSpaces>
  <SharedDoc>false</SharedDoc>
  <HLinks>
    <vt:vector size="6" baseType="variant">
      <vt:variant>
        <vt:i4>4325502</vt:i4>
      </vt:variant>
      <vt:variant>
        <vt:i4>0</vt:i4>
      </vt:variant>
      <vt:variant>
        <vt:i4>0</vt:i4>
      </vt:variant>
      <vt:variant>
        <vt:i4>5</vt:i4>
      </vt:variant>
      <vt:variant>
        <vt:lpwstr>mailto:super-kanji@jsap.or.jp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超伝導分科会編集委員の業務内容</dc:title>
  <dc:subject/>
  <dc:creator>坂井 直道</dc:creator>
  <cp:keywords/>
  <cp:lastModifiedBy>YM</cp:lastModifiedBy>
  <cp:revision>3</cp:revision>
  <dcterms:created xsi:type="dcterms:W3CDTF">2024-04-09T04:21:00Z</dcterms:created>
  <dcterms:modified xsi:type="dcterms:W3CDTF">2024-04-09T04:21:00Z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2022-10-06T05:19:14Z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8bc38323-c2a3-4f58-b619-df655167088f</vt:lpwstr>
  </property>
  <property fmtid="{D5CDD505-2E9C-101B-9397-08002B2CF9AE}" pid="8" name="MSIP_Label_ddc55989-3c9e-4466-8514-eac6f80f6373_ContentBits">
    <vt:lpwstr>0</vt:lpwstr>
  </property>
</Properties>
</file>